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AC68D" w14:textId="42283010" w:rsidR="00530677" w:rsidRPr="00421369" w:rsidRDefault="06ED94C8" w:rsidP="00E67FA0">
      <w:pPr>
        <w:rPr>
          <w:rFonts w:ascii="Avenir Next LT Pro" w:hAnsi="Avenir Next LT Pro" w:cs="Posterama"/>
          <w:sz w:val="22"/>
          <w:szCs w:val="22"/>
        </w:rPr>
      </w:pPr>
      <w:r w:rsidRPr="00421369">
        <w:rPr>
          <w:rFonts w:ascii="Avenir Next LT Pro" w:hAnsi="Avenir Next LT Pro" w:cs="Posterama"/>
          <w:b/>
          <w:bCs/>
          <w:sz w:val="22"/>
          <w:szCs w:val="22"/>
        </w:rPr>
        <w:t>Twee varianten</w:t>
      </w:r>
    </w:p>
    <w:p w14:paraId="1631F185" w14:textId="763BBA40" w:rsidR="00BB4784" w:rsidRDefault="003E1C6A" w:rsidP="00E67FA0">
      <w:pPr>
        <w:rPr>
          <w:rFonts w:ascii="Avenir Next LT Pro" w:hAnsi="Avenir Next LT Pro" w:cs="Posterama"/>
          <w:b/>
          <w:bCs/>
        </w:rPr>
      </w:pPr>
      <w:r>
        <w:rPr>
          <w:rFonts w:ascii="Avenir Next LT Pro" w:hAnsi="Avenir Next LT Pro" w:cs="Posterama"/>
          <w:b/>
          <w:bCs/>
        </w:rPr>
        <w:t>V</w:t>
      </w:r>
      <w:r w:rsidR="000B69CB">
        <w:rPr>
          <w:rFonts w:ascii="Avenir Next LT Pro" w:hAnsi="Avenir Next LT Pro" w:cs="Posterama"/>
          <w:b/>
          <w:bCs/>
        </w:rPr>
        <w:t>ar</w:t>
      </w:r>
      <w:r w:rsidR="00707B4E">
        <w:rPr>
          <w:rFonts w:ascii="Avenir Next LT Pro" w:hAnsi="Avenir Next LT Pro" w:cs="Posterama"/>
          <w:b/>
          <w:bCs/>
        </w:rPr>
        <w:t>ian</w:t>
      </w:r>
      <w:r>
        <w:rPr>
          <w:rFonts w:ascii="Avenir Next LT Pro" w:hAnsi="Avenir Next LT Pro" w:cs="Posterama"/>
          <w:b/>
          <w:bCs/>
        </w:rPr>
        <w:t>t 1</w:t>
      </w:r>
    </w:p>
    <w:p w14:paraId="059C28D4" w14:textId="4FA8B4EE" w:rsidR="005A3D93" w:rsidRPr="00543817" w:rsidRDefault="00C765AA" w:rsidP="00E67FA0">
      <w:pPr>
        <w:rPr>
          <w:rFonts w:ascii="Avenir Next LT Pro" w:hAnsi="Avenir Next LT Pro" w:cs="Posterama"/>
          <w:sz w:val="22"/>
          <w:szCs w:val="22"/>
        </w:rPr>
      </w:pPr>
      <w:r w:rsidRPr="00543817">
        <w:rPr>
          <w:rFonts w:ascii="Avenir Next LT Pro" w:hAnsi="Avenir Next LT Pro" w:cs="Posterama"/>
          <w:b/>
          <w:bCs/>
          <w:sz w:val="22"/>
          <w:szCs w:val="22"/>
        </w:rPr>
        <w:t>Introductie:</w:t>
      </w:r>
      <w:r w:rsidRPr="00543817">
        <w:rPr>
          <w:rFonts w:ascii="Avenir Next LT Pro" w:hAnsi="Avenir Next LT Pro" w:cs="Posterama"/>
          <w:sz w:val="22"/>
          <w:szCs w:val="22"/>
        </w:rPr>
        <w:t xml:space="preserve"> </w:t>
      </w:r>
      <w:r w:rsidR="00376244" w:rsidRPr="00543817">
        <w:rPr>
          <w:rFonts w:ascii="Avenir Next LT Pro" w:hAnsi="Avenir Next LT Pro" w:cs="Posterama"/>
          <w:sz w:val="22"/>
          <w:szCs w:val="22"/>
        </w:rPr>
        <w:t xml:space="preserve">Voor de lesactiviteit ‘In gesprek </w:t>
      </w:r>
      <w:r w:rsidR="00054773" w:rsidRPr="00543817">
        <w:rPr>
          <w:rFonts w:ascii="Avenir Next LT Pro" w:hAnsi="Avenir Next LT Pro" w:cs="Posterama"/>
          <w:sz w:val="22"/>
          <w:szCs w:val="22"/>
        </w:rPr>
        <w:t>met ou</w:t>
      </w:r>
      <w:r w:rsidR="00BB400F" w:rsidRPr="00543817">
        <w:rPr>
          <w:rFonts w:ascii="Avenir Next LT Pro" w:hAnsi="Avenir Next LT Pro" w:cs="Posterama"/>
          <w:sz w:val="22"/>
          <w:szCs w:val="22"/>
        </w:rPr>
        <w:t>d</w:t>
      </w:r>
      <w:r w:rsidR="00054773" w:rsidRPr="00543817">
        <w:rPr>
          <w:rFonts w:ascii="Avenir Next LT Pro" w:hAnsi="Avenir Next LT Pro" w:cs="Posterama"/>
          <w:sz w:val="22"/>
          <w:szCs w:val="22"/>
        </w:rPr>
        <w:t>-leerlingen’</w:t>
      </w:r>
      <w:r w:rsidR="00BB400F" w:rsidRPr="00543817">
        <w:rPr>
          <w:rFonts w:ascii="Avenir Next LT Pro" w:hAnsi="Avenir Next LT Pro" w:cs="Posterama"/>
          <w:sz w:val="22"/>
          <w:szCs w:val="22"/>
        </w:rPr>
        <w:t xml:space="preserve"> </w:t>
      </w:r>
      <w:r w:rsidR="1264DF22" w:rsidRPr="00543817">
        <w:rPr>
          <w:rFonts w:ascii="Avenir Next LT Pro" w:hAnsi="Avenir Next LT Pro" w:cs="Posterama"/>
          <w:sz w:val="22"/>
          <w:szCs w:val="22"/>
        </w:rPr>
        <w:t>is</w:t>
      </w:r>
      <w:r w:rsidR="00C2092A" w:rsidRPr="00543817">
        <w:rPr>
          <w:rFonts w:ascii="Avenir Next LT Pro" w:hAnsi="Avenir Next LT Pro" w:cs="Posterama"/>
          <w:sz w:val="22"/>
          <w:szCs w:val="22"/>
        </w:rPr>
        <w:t xml:space="preserve"> een aantal voorbereidende stappen nodig</w:t>
      </w:r>
      <w:r w:rsidR="0062759E" w:rsidRPr="00543817">
        <w:rPr>
          <w:rFonts w:ascii="Avenir Next LT Pro" w:hAnsi="Avenir Next LT Pro" w:cs="Posterama"/>
          <w:sz w:val="22"/>
          <w:szCs w:val="22"/>
        </w:rPr>
        <w:t xml:space="preserve">. </w:t>
      </w:r>
      <w:r w:rsidR="00D67359" w:rsidRPr="00543817">
        <w:rPr>
          <w:rFonts w:ascii="Avenir Next LT Pro" w:hAnsi="Avenir Next LT Pro" w:cs="Posterama"/>
          <w:sz w:val="22"/>
          <w:szCs w:val="22"/>
        </w:rPr>
        <w:t>De voorbereiding</w:t>
      </w:r>
      <w:r w:rsidR="00966288" w:rsidRPr="00543817">
        <w:rPr>
          <w:rFonts w:ascii="Avenir Next LT Pro" w:hAnsi="Avenir Next LT Pro" w:cs="Posterama"/>
          <w:sz w:val="22"/>
          <w:szCs w:val="22"/>
        </w:rPr>
        <w:t xml:space="preserve"> kan de eerste keer wat meer tijd kosten omdat je bezig gaat een oud-leerlingen bestand </w:t>
      </w:r>
      <w:r w:rsidR="008B60C9" w:rsidRPr="00543817">
        <w:rPr>
          <w:rFonts w:ascii="Avenir Next LT Pro" w:hAnsi="Avenir Next LT Pro" w:cs="Posterama"/>
          <w:sz w:val="22"/>
          <w:szCs w:val="22"/>
        </w:rPr>
        <w:t xml:space="preserve">op te zetten. </w:t>
      </w:r>
    </w:p>
    <w:p w14:paraId="3A9176B4" w14:textId="5E8F11FF" w:rsidR="00B45337" w:rsidRDefault="00B45337" w:rsidP="00E67FA0">
      <w:pPr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t xml:space="preserve"> </w:t>
      </w:r>
    </w:p>
    <w:p w14:paraId="37970FCB" w14:textId="715CECC8" w:rsidR="000D2356" w:rsidRDefault="000D2356" w:rsidP="00E67FA0">
      <w:pPr>
        <w:rPr>
          <w:rFonts w:ascii="Avenir Next LT Pro" w:hAnsi="Avenir Next LT Pro" w:cs="Posteram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F807B3" w14:paraId="43FEB224" w14:textId="77777777" w:rsidTr="5AD6B24F">
        <w:tc>
          <w:tcPr>
            <w:tcW w:w="3397" w:type="dxa"/>
          </w:tcPr>
          <w:p w14:paraId="4FBBEC6F" w14:textId="36CCE920" w:rsidR="000D2356" w:rsidRPr="0021746D" w:rsidRDefault="000F7D2E" w:rsidP="000535B8">
            <w:pP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  <w:bookmarkStart w:id="0" w:name="_Hlk180666278"/>
            <w:r w:rsidRPr="0021746D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V</w:t>
            </w:r>
            <w:r w:rsidR="00947302" w:rsidRPr="0021746D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oorbereidende s</w:t>
            </w:r>
            <w:r w:rsidR="00750D68" w:rsidRPr="0021746D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 xml:space="preserve">tappen </w:t>
            </w:r>
          </w:p>
        </w:tc>
        <w:tc>
          <w:tcPr>
            <w:tcW w:w="5663" w:type="dxa"/>
          </w:tcPr>
          <w:p w14:paraId="776A4C51" w14:textId="688AE200" w:rsidR="00742842" w:rsidRPr="0021746D" w:rsidRDefault="000535B8" w:rsidP="000535B8">
            <w:pP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  <w:r w:rsidRPr="0021746D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Toelichting</w:t>
            </w:r>
            <w:r w:rsidR="00281DB4" w:rsidRPr="0021746D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807B3" w14:paraId="4A2DC723" w14:textId="77777777" w:rsidTr="5AD6B24F">
        <w:tc>
          <w:tcPr>
            <w:tcW w:w="3397" w:type="dxa"/>
          </w:tcPr>
          <w:p w14:paraId="69BFA691" w14:textId="545E7588" w:rsidR="00742842" w:rsidRDefault="00742842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7B5E8934" w14:textId="2AA72840" w:rsidR="00742842" w:rsidRDefault="00947302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Benader oud leerlingen per telefoon of </w:t>
            </w:r>
            <w:r w:rsidR="002B3300">
              <w:rPr>
                <w:rFonts w:ascii="Avenir Next LT Pro" w:hAnsi="Avenir Next LT Pro" w:cs="Posterama"/>
                <w:sz w:val="22"/>
                <w:szCs w:val="22"/>
              </w:rPr>
              <w:t>email</w:t>
            </w:r>
          </w:p>
          <w:p w14:paraId="1D04EC84" w14:textId="76C57AC8" w:rsidR="000D2356" w:rsidRPr="001A6287" w:rsidRDefault="000D2356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</w:p>
        </w:tc>
        <w:tc>
          <w:tcPr>
            <w:tcW w:w="5663" w:type="dxa"/>
          </w:tcPr>
          <w:p w14:paraId="2281624C" w14:textId="7116F864" w:rsidR="001D77B9" w:rsidRDefault="002B3300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>Het is handig om de (</w:t>
            </w:r>
            <w:r w:rsidR="005564A1">
              <w:rPr>
                <w:rFonts w:ascii="Avenir Next LT Pro" w:hAnsi="Avenir Next LT Pro" w:cs="Posterama"/>
                <w:sz w:val="22"/>
                <w:szCs w:val="22"/>
              </w:rPr>
              <w:t>privé</w:t>
            </w: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) emailadressen van leerlingen te noteren want telefoonnummers </w:t>
            </w:r>
            <w:r w:rsidR="00844442">
              <w:rPr>
                <w:rFonts w:ascii="Avenir Next LT Pro" w:hAnsi="Avenir Next LT Pro" w:cs="Posterama"/>
                <w:sz w:val="22"/>
                <w:szCs w:val="22"/>
              </w:rPr>
              <w:t xml:space="preserve">wijzigen vaker. Vraag de leerlingen die </w:t>
            </w:r>
            <w:r w:rsidR="003467BB">
              <w:rPr>
                <w:rFonts w:ascii="Avenir Next LT Pro" w:hAnsi="Avenir Next LT Pro" w:cs="Posterama"/>
                <w:sz w:val="22"/>
                <w:szCs w:val="22"/>
              </w:rPr>
              <w:t xml:space="preserve">in het komend jaar uit zullen stromen of ze in de komende jaren benaderd </w:t>
            </w:r>
            <w:r w:rsidR="00FE6372">
              <w:rPr>
                <w:rFonts w:ascii="Avenir Next LT Pro" w:hAnsi="Avenir Next LT Pro" w:cs="Posterama"/>
                <w:sz w:val="22"/>
                <w:szCs w:val="22"/>
              </w:rPr>
              <w:t>mogen</w:t>
            </w:r>
            <w:r w:rsidR="003467BB">
              <w:rPr>
                <w:rFonts w:ascii="Avenir Next LT Pro" w:hAnsi="Avenir Next LT Pro" w:cs="Posterama"/>
                <w:sz w:val="22"/>
                <w:szCs w:val="22"/>
              </w:rPr>
              <w:t xml:space="preserve"> worden</w:t>
            </w:r>
            <w:r w:rsidR="00FE6372">
              <w:rPr>
                <w:rFonts w:ascii="Avenir Next LT Pro" w:hAnsi="Avenir Next LT Pro" w:cs="Posterama"/>
                <w:sz w:val="22"/>
                <w:szCs w:val="22"/>
              </w:rPr>
              <w:t xml:space="preserve">. Het bestand breidt zich dan over de jaren heen uit. </w:t>
            </w:r>
          </w:p>
          <w:p w14:paraId="60F24AD5" w14:textId="50D3A05A" w:rsidR="00FE6372" w:rsidRPr="00814C83" w:rsidRDefault="00FE6372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</w:p>
        </w:tc>
      </w:tr>
      <w:tr w:rsidR="00D35E47" w14:paraId="7F1266EA" w14:textId="77777777" w:rsidTr="5AD6B24F">
        <w:tc>
          <w:tcPr>
            <w:tcW w:w="3397" w:type="dxa"/>
          </w:tcPr>
          <w:p w14:paraId="544DCD72" w14:textId="67F07CD8" w:rsidR="00D35E47" w:rsidRDefault="00B2138A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>Vraag collega</w:t>
            </w:r>
            <w:r w:rsidR="00B56B34">
              <w:rPr>
                <w:rFonts w:ascii="Avenir Next LT Pro" w:hAnsi="Avenir Next LT Pro" w:cs="Posterama"/>
                <w:sz w:val="22"/>
                <w:szCs w:val="22"/>
              </w:rPr>
              <w:t>’</w:t>
            </w: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s </w:t>
            </w:r>
            <w:r w:rsidR="00B56B34">
              <w:rPr>
                <w:rFonts w:ascii="Avenir Next LT Pro" w:hAnsi="Avenir Next LT Pro" w:cs="Posterama"/>
                <w:sz w:val="22"/>
                <w:szCs w:val="22"/>
              </w:rPr>
              <w:t>om contact op te nemen met oud-leerlingen waar ze zelf nog contact mee hebben/ gegevens van hebben.</w:t>
            </w:r>
          </w:p>
        </w:tc>
        <w:tc>
          <w:tcPr>
            <w:tcW w:w="5663" w:type="dxa"/>
          </w:tcPr>
          <w:p w14:paraId="47CF8447" w14:textId="62CD4BF1" w:rsidR="00D35E47" w:rsidRDefault="007C766A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Bouw met elkaar gezamenlijk een </w:t>
            </w:r>
            <w:r w:rsidR="00706E96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bestand op. </w:t>
            </w:r>
            <w:r w:rsidR="35E330F0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Zorg hierbij voor een variatie van oud-leerlingen, dus oud leerlingen met verschillende instroomniveau's en afgeronde opleidingen. </w:t>
            </w:r>
            <w:r w:rsidR="00706E96" w:rsidRPr="55B71017">
              <w:rPr>
                <w:rFonts w:ascii="Avenir Next LT Pro" w:hAnsi="Avenir Next LT Pro" w:cs="Posterama"/>
                <w:sz w:val="22"/>
                <w:szCs w:val="22"/>
              </w:rPr>
              <w:t>(zie ook voorbeeld bestand in Excel)</w:t>
            </w:r>
          </w:p>
        </w:tc>
      </w:tr>
      <w:tr w:rsidR="00706E96" w14:paraId="728B193B" w14:textId="77777777" w:rsidTr="5AD6B24F">
        <w:tc>
          <w:tcPr>
            <w:tcW w:w="3397" w:type="dxa"/>
          </w:tcPr>
          <w:p w14:paraId="0113ED0B" w14:textId="068BDD33" w:rsidR="00706E96" w:rsidRDefault="00D33F36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>Schrijf een wervend tekstje voor op social media.</w:t>
            </w:r>
          </w:p>
        </w:tc>
        <w:tc>
          <w:tcPr>
            <w:tcW w:w="5663" w:type="dxa"/>
          </w:tcPr>
          <w:p w14:paraId="74797504" w14:textId="7354CC97" w:rsidR="00706E96" w:rsidRDefault="002045F0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>Je kan oud-leerlingen uitnodigen via de social media kanalen van de school en via LinkedIn</w:t>
            </w:r>
          </w:p>
        </w:tc>
      </w:tr>
      <w:tr w:rsidR="32FA46DE" w14:paraId="468C876F" w14:textId="77777777" w:rsidTr="5AD6B24F">
        <w:trPr>
          <w:trHeight w:val="300"/>
        </w:trPr>
        <w:tc>
          <w:tcPr>
            <w:tcW w:w="3397" w:type="dxa"/>
          </w:tcPr>
          <w:p w14:paraId="35664604" w14:textId="38BB3C47" w:rsidR="5C6B0E39" w:rsidRDefault="5C6B0E39" w:rsidP="32FA46DE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 w:rsidRPr="32FA46DE">
              <w:rPr>
                <w:rFonts w:ascii="Avenir Next LT Pro" w:hAnsi="Avenir Next LT Pro" w:cs="Posterama"/>
                <w:sz w:val="22"/>
                <w:szCs w:val="22"/>
              </w:rPr>
              <w:t>Briefing oud-leerlingen</w:t>
            </w:r>
          </w:p>
        </w:tc>
        <w:tc>
          <w:tcPr>
            <w:tcW w:w="5663" w:type="dxa"/>
          </w:tcPr>
          <w:p w14:paraId="0F329945" w14:textId="46C7CBF7" w:rsidR="32FA46DE" w:rsidRDefault="44198F8B" w:rsidP="6E8FC99C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Brief de oud-leerlingen van tevoren. Vertel </w:t>
            </w:r>
            <w:r w:rsidR="1EE7E3BD" w:rsidRPr="5AD6B24F">
              <w:rPr>
                <w:rFonts w:ascii="Avenir Next LT Pro" w:hAnsi="Avenir Next LT Pro" w:cs="Posterama"/>
                <w:sz w:val="22"/>
                <w:szCs w:val="22"/>
              </w:rPr>
              <w:t>d</w:t>
            </w:r>
            <w:r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at ze rekening moeten houden met het taalniveau van de leerlingen (langzaam spreken, geen moeilijke woorden en </w:t>
            </w:r>
            <w:r w:rsidR="454AC460" w:rsidRPr="5AD6B24F">
              <w:rPr>
                <w:rFonts w:ascii="Avenir Next LT Pro" w:hAnsi="Avenir Next LT Pro" w:cs="Posterama"/>
                <w:sz w:val="22"/>
                <w:szCs w:val="22"/>
              </w:rPr>
              <w:t>vakjargon).</w:t>
            </w:r>
          </w:p>
          <w:p w14:paraId="1A8F6DEE" w14:textId="61F925CE" w:rsidR="32FA46DE" w:rsidRDefault="4508939A" w:rsidP="32FA46DE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5AD6B24F">
              <w:rPr>
                <w:rFonts w:ascii="Avenir Next LT Pro" w:hAnsi="Avenir Next LT Pro" w:cs="Posterama"/>
                <w:sz w:val="22"/>
                <w:szCs w:val="22"/>
              </w:rPr>
              <w:t>Geef</w:t>
            </w:r>
            <w:r w:rsidR="4311AC7E"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 de oud- leerlingen </w:t>
            </w:r>
            <w:r w:rsidR="7CA119EE" w:rsidRPr="5AD6B24F">
              <w:rPr>
                <w:rFonts w:ascii="Avenir Next LT Pro" w:hAnsi="Avenir Next LT Pro" w:cs="Posterama"/>
                <w:sz w:val="22"/>
                <w:szCs w:val="22"/>
              </w:rPr>
              <w:t>mee wat</w:t>
            </w:r>
            <w:r w:rsidR="4311AC7E"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 het doel </w:t>
            </w:r>
            <w:r w:rsidR="61C3759D"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is </w:t>
            </w:r>
            <w:r w:rsidR="4311AC7E"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van de </w:t>
            </w:r>
            <w:r w:rsidR="358F1650" w:rsidRPr="5AD6B24F">
              <w:rPr>
                <w:rFonts w:ascii="Avenir Next LT Pro" w:hAnsi="Avenir Next LT Pro" w:cs="Posterama"/>
                <w:sz w:val="22"/>
                <w:szCs w:val="22"/>
              </w:rPr>
              <w:t>gesprekken</w:t>
            </w:r>
            <w:r w:rsidR="4311AC7E"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 (hu</w:t>
            </w:r>
            <w:r w:rsidR="01C04B86"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idige leerlingen leren hoe het </w:t>
            </w:r>
            <w:r w:rsidR="4525FAF2" w:rsidRPr="5AD6B24F">
              <w:rPr>
                <w:rFonts w:ascii="Avenir Next LT Pro" w:hAnsi="Avenir Next LT Pro" w:cs="Posterama"/>
                <w:sz w:val="22"/>
                <w:szCs w:val="22"/>
              </w:rPr>
              <w:t>eraan</w:t>
            </w:r>
            <w:r w:rsidR="01C04B86"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 toe gaat op het mbo, huidige leerlingen weten beter welke (doorstroom) mogelijkheden er zijn op het mbo, huidige leerlingen</w:t>
            </w:r>
            <w:r w:rsidR="353FF989"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 leren meer over de inhoud van een opleiding/ beroep.</w:t>
            </w:r>
            <w:r w:rsidR="0E79D83F" w:rsidRPr="5AD6B24F">
              <w:rPr>
                <w:rFonts w:ascii="Avenir Next LT Pro" w:hAnsi="Avenir Next LT Pro" w:cs="Posterama"/>
                <w:sz w:val="22"/>
                <w:szCs w:val="22"/>
              </w:rPr>
              <w:t xml:space="preserve"> Laat de oud- leerlingen ook weten dat elke leerling 5 vragen heeft voorbereid zodat zij er in het gesprek voor zorgen dat deze vragen gesteld kunnen worden.</w:t>
            </w:r>
          </w:p>
        </w:tc>
      </w:tr>
      <w:tr w:rsidR="00D33F36" w14:paraId="71FED8B3" w14:textId="77777777" w:rsidTr="5AD6B24F">
        <w:tc>
          <w:tcPr>
            <w:tcW w:w="3397" w:type="dxa"/>
          </w:tcPr>
          <w:p w14:paraId="61973DA9" w14:textId="6CF20F3D" w:rsidR="00D33F36" w:rsidRDefault="005A341E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Maak een planning </w:t>
            </w:r>
            <w:r w:rsidR="006321FC">
              <w:rPr>
                <w:rFonts w:ascii="Avenir Next LT Pro" w:hAnsi="Avenir Next LT Pro" w:cs="Posterama"/>
                <w:sz w:val="22"/>
                <w:szCs w:val="22"/>
              </w:rPr>
              <w:t>van welke oud-leerlingen wanneer op de school zijn</w:t>
            </w:r>
          </w:p>
        </w:tc>
        <w:tc>
          <w:tcPr>
            <w:tcW w:w="5663" w:type="dxa"/>
          </w:tcPr>
          <w:p w14:paraId="022574CF" w14:textId="425E10FF" w:rsidR="00D33F36" w:rsidRDefault="006321FC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Veel oud-leerlingen hebben een druk schema met school en/ of werk. Je kan ervoor kiezen de </w:t>
            </w:r>
            <w:r w:rsidR="00512CDB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oud-leerlingen op verschillende data in een periode langs te laten komen. </w:t>
            </w:r>
            <w:r w:rsidR="00AC662D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(de oud-leerlingen kunnen </w:t>
            </w:r>
            <w:r w:rsidR="009B641D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dan kiezen welke datum schikt). De leerlingen die met ze in gesprek gaan </w:t>
            </w:r>
            <w:r w:rsidR="005A3899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kunnen dan een uur uit hun les gaan om met de leerlingen in gesprek te gaan. Dit </w:t>
            </w:r>
            <w:r w:rsidR="00B72964" w:rsidRPr="55B71017">
              <w:rPr>
                <w:rFonts w:ascii="Avenir Next LT Pro" w:hAnsi="Avenir Next LT Pro" w:cs="Posterama"/>
                <w:sz w:val="22"/>
                <w:szCs w:val="22"/>
              </w:rPr>
              <w:t>zorgt er ook voor dat er geen roostertechnische aanpassingen nodig zijn.</w:t>
            </w:r>
            <w:r w:rsidR="3DBD0BDE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 Zorg er bij de planning voor dat de groepjes niet groot worden</w:t>
            </w:r>
            <w:r w:rsidR="62B79A06" w:rsidRPr="55B71017">
              <w:rPr>
                <w:rFonts w:ascii="Avenir Next LT Pro" w:hAnsi="Avenir Next LT Pro" w:cs="Posterama"/>
                <w:sz w:val="22"/>
                <w:szCs w:val="22"/>
              </w:rPr>
              <w:t>, zodat iedere leerling de kans krijgt vragen te stellen</w:t>
            </w:r>
            <w:r w:rsidR="3DBD0BDE" w:rsidRPr="55B71017">
              <w:rPr>
                <w:rFonts w:ascii="Avenir Next LT Pro" w:hAnsi="Avenir Next LT Pro" w:cs="Posterama"/>
                <w:sz w:val="22"/>
                <w:szCs w:val="22"/>
              </w:rPr>
              <w:t>. Mocht er veel animo zijn voor een bepaalde oud-leerling dan kan de leerling met 2 gr</w:t>
            </w:r>
            <w:r w:rsidR="472186AC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oepjes achter elkaar in gesprek gaan. </w:t>
            </w:r>
            <w:r w:rsidR="3DBD0BDE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</w:p>
        </w:tc>
      </w:tr>
      <w:tr w:rsidR="00D33F36" w14:paraId="724BA172" w14:textId="77777777" w:rsidTr="5AD6B24F">
        <w:tc>
          <w:tcPr>
            <w:tcW w:w="3397" w:type="dxa"/>
          </w:tcPr>
          <w:p w14:paraId="7FCB9087" w14:textId="5FBEE816" w:rsidR="00D33F36" w:rsidRDefault="005E0110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Verzorg de eerste les (zie PowerPoint presentatie) en laat de leerlingen kiezen met welke </w:t>
            </w:r>
            <w:r w:rsidR="00F84933">
              <w:rPr>
                <w:rFonts w:ascii="Avenir Next LT Pro" w:hAnsi="Avenir Next LT Pro" w:cs="Posterama"/>
                <w:sz w:val="22"/>
                <w:szCs w:val="22"/>
              </w:rPr>
              <w:t>oud-leerlingen ze in gesprek willen.</w:t>
            </w:r>
          </w:p>
        </w:tc>
        <w:tc>
          <w:tcPr>
            <w:tcW w:w="5663" w:type="dxa"/>
          </w:tcPr>
          <w:p w14:paraId="3F7478D0" w14:textId="7F2ECD41" w:rsidR="00D33F36" w:rsidRDefault="00F84933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416DCB8F">
              <w:rPr>
                <w:rFonts w:ascii="Avenir Next LT Pro" w:hAnsi="Avenir Next LT Pro" w:cs="Posterama"/>
                <w:sz w:val="22"/>
                <w:szCs w:val="22"/>
              </w:rPr>
              <w:t xml:space="preserve">Je kan ervoor kiezen om de leerlingen een top 3 te laten maken of </w:t>
            </w:r>
            <w:r w:rsidR="001218B1" w:rsidRPr="416DCB8F">
              <w:rPr>
                <w:rFonts w:ascii="Avenir Next LT Pro" w:hAnsi="Avenir Next LT Pro" w:cs="Posterama"/>
                <w:sz w:val="22"/>
                <w:szCs w:val="22"/>
              </w:rPr>
              <w:t>ze allemaal in te delen bij de leerlingen van hun keuze. Laat de leerlingen weten dat het sowieso interessant is om met iemand die</w:t>
            </w:r>
            <w:r w:rsidR="0002775D" w:rsidRPr="416DCB8F">
              <w:rPr>
                <w:rFonts w:ascii="Avenir Next LT Pro" w:hAnsi="Avenir Next LT Pro" w:cs="Posterama"/>
                <w:sz w:val="22"/>
                <w:szCs w:val="22"/>
              </w:rPr>
              <w:t xml:space="preserve"> al doorgestroomd is (naar mbo of werk) in gesprek te gaan zodat leerlingen die niet bij hun eerste keuze ingedeeld zijn toch </w:t>
            </w:r>
            <w:r w:rsidR="001E68C6" w:rsidRPr="416DCB8F">
              <w:rPr>
                <w:rFonts w:ascii="Avenir Next LT Pro" w:hAnsi="Avenir Next LT Pro" w:cs="Posterama"/>
                <w:sz w:val="22"/>
                <w:szCs w:val="22"/>
              </w:rPr>
              <w:t>gemotiveerd zijn voor het gesprek. Zorg er bij de indeling van de groepjes voor dat de oud-leerling zoveel mogelijk aansluit bij het niveau dat de huidige leerlingen ook gaan doen zodat de oud-leerlingen als rolmodel kunnen fungeren.</w:t>
            </w:r>
            <w:r w:rsidR="001218B1" w:rsidRPr="416DCB8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</w:p>
        </w:tc>
      </w:tr>
      <w:tr w:rsidR="00D33F36" w14:paraId="669DB18F" w14:textId="77777777" w:rsidTr="5AD6B24F">
        <w:tc>
          <w:tcPr>
            <w:tcW w:w="3397" w:type="dxa"/>
          </w:tcPr>
          <w:p w14:paraId="5A7D831B" w14:textId="64AAAD0E" w:rsidR="00D33F36" w:rsidRPr="00995726" w:rsidRDefault="00D1338D" w:rsidP="00F807B3">
            <w:pPr>
              <w:jc w:val="center"/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  <w:r w:rsidRPr="00995726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 xml:space="preserve">Tijdens de </w:t>
            </w:r>
            <w:r w:rsidR="00995726" w:rsidRPr="00995726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gesprekken</w:t>
            </w:r>
          </w:p>
        </w:tc>
        <w:tc>
          <w:tcPr>
            <w:tcW w:w="5663" w:type="dxa"/>
          </w:tcPr>
          <w:p w14:paraId="1C1B83D8" w14:textId="78A875B1" w:rsidR="00D33F36" w:rsidRPr="00995726" w:rsidRDefault="00995726" w:rsidP="00A31F90">
            <w:pP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  <w:r w:rsidRPr="00995726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Toelichting</w:t>
            </w:r>
          </w:p>
        </w:tc>
      </w:tr>
      <w:tr w:rsidR="00D1338D" w14:paraId="28FFC366" w14:textId="77777777" w:rsidTr="5AD6B24F">
        <w:tc>
          <w:tcPr>
            <w:tcW w:w="3397" w:type="dxa"/>
          </w:tcPr>
          <w:p w14:paraId="5DB07F09" w14:textId="58979674" w:rsidR="00D1338D" w:rsidRDefault="00995726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Zorg ervoor dat er </w:t>
            </w:r>
            <w:r w:rsidR="000A264E">
              <w:rPr>
                <w:rFonts w:ascii="Avenir Next LT Pro" w:hAnsi="Avenir Next LT Pro" w:cs="Posterama"/>
                <w:sz w:val="22"/>
                <w:szCs w:val="22"/>
              </w:rPr>
              <w:t>een collega bij het gesprek zit.</w:t>
            </w:r>
          </w:p>
        </w:tc>
        <w:tc>
          <w:tcPr>
            <w:tcW w:w="5663" w:type="dxa"/>
          </w:tcPr>
          <w:p w14:paraId="57065535" w14:textId="6DA214C9" w:rsidR="00D1338D" w:rsidRDefault="000A264E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>Leerlingen vinden het vaak spannend om met de oud-leerlingen in gesprek gaan. Zorg dat er een collega (vergeet niet de onderwijsassistent, conciërge of andere niet lesgevende collega’s!)</w:t>
            </w:r>
            <w:r w:rsidR="007F0FA9">
              <w:rPr>
                <w:rFonts w:ascii="Avenir Next LT Pro" w:hAnsi="Avenir Next LT Pro" w:cs="Posterama"/>
                <w:sz w:val="22"/>
                <w:szCs w:val="22"/>
              </w:rPr>
              <w:t xml:space="preserve"> aanwezig is bij het gesprek om het gesprek op gang te brengen, te observeren en de tijd te bewaken.</w:t>
            </w:r>
          </w:p>
        </w:tc>
      </w:tr>
      <w:tr w:rsidR="007F0FA9" w14:paraId="07B25990" w14:textId="77777777" w:rsidTr="5AD6B24F">
        <w:tc>
          <w:tcPr>
            <w:tcW w:w="3397" w:type="dxa"/>
          </w:tcPr>
          <w:p w14:paraId="024CE9A9" w14:textId="7F551B7F" w:rsidR="007F0FA9" w:rsidRDefault="009D67A5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>Bedankje</w:t>
            </w:r>
          </w:p>
        </w:tc>
        <w:tc>
          <w:tcPr>
            <w:tcW w:w="5663" w:type="dxa"/>
          </w:tcPr>
          <w:p w14:paraId="5BAC9A8F" w14:textId="3DBA778D" w:rsidR="007F0FA9" w:rsidRDefault="009D67A5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Zorg voor een bedankje voor de oud-leerlingen. Als de oud-leerlingen </w:t>
            </w:r>
            <w:r w:rsidR="004E7305">
              <w:rPr>
                <w:rFonts w:ascii="Avenir Next LT Pro" w:hAnsi="Avenir Next LT Pro" w:cs="Posterama"/>
                <w:sz w:val="22"/>
                <w:szCs w:val="22"/>
              </w:rPr>
              <w:t>zich welkom en gewaardeerd voelen zullen ze zich een volgende keer graag weer inzetten.</w:t>
            </w:r>
          </w:p>
        </w:tc>
      </w:tr>
      <w:tr w:rsidR="00F53FDF" w14:paraId="45308BE6" w14:textId="77777777" w:rsidTr="5AD6B24F">
        <w:tc>
          <w:tcPr>
            <w:tcW w:w="3397" w:type="dxa"/>
          </w:tcPr>
          <w:p w14:paraId="41691BED" w14:textId="45BCD602" w:rsidR="00F53FDF" w:rsidRDefault="6CFD6C90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 w:rsidRPr="55B71017">
              <w:rPr>
                <w:rFonts w:ascii="Avenir Next LT Pro" w:hAnsi="Avenir Next LT Pro" w:cs="Posterama"/>
                <w:sz w:val="22"/>
                <w:szCs w:val="22"/>
              </w:rPr>
              <w:t>Evaluatie oud-leerlingen</w:t>
            </w:r>
          </w:p>
        </w:tc>
        <w:tc>
          <w:tcPr>
            <w:tcW w:w="5663" w:type="dxa"/>
          </w:tcPr>
          <w:p w14:paraId="78613B65" w14:textId="149CC7B6" w:rsidR="00F53FDF" w:rsidRDefault="6CFD6C90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Stuur de oud-leerlingen achteraf een mailtje met een aantal evaluatievragen. </w:t>
            </w:r>
            <w:r w:rsidR="2F79B538" w:rsidRPr="55B71017">
              <w:rPr>
                <w:rFonts w:ascii="Avenir Next LT Pro" w:hAnsi="Avenir Next LT Pro" w:cs="Posterama"/>
                <w:sz w:val="22"/>
                <w:szCs w:val="22"/>
              </w:rPr>
              <w:t>(</w:t>
            </w:r>
            <w:r w:rsidRPr="55B71017">
              <w:rPr>
                <w:rFonts w:ascii="Avenir Next LT Pro" w:hAnsi="Avenir Next LT Pro" w:cs="Posterama"/>
                <w:sz w:val="22"/>
                <w:szCs w:val="22"/>
              </w:rPr>
              <w:t>Gebruik de feedback bij een volgen</w:t>
            </w:r>
            <w:r w:rsidR="24FA1004" w:rsidRPr="55B71017">
              <w:rPr>
                <w:rFonts w:ascii="Avenir Next LT Pro" w:hAnsi="Avenir Next LT Pro" w:cs="Posterama"/>
                <w:sz w:val="22"/>
                <w:szCs w:val="22"/>
              </w:rPr>
              <w:t>de keer)</w:t>
            </w:r>
            <w:r w:rsidR="4CFF0945" w:rsidRPr="55B71017">
              <w:rPr>
                <w:rFonts w:ascii="Avenir Next LT Pro" w:hAnsi="Avenir Next LT Pro" w:cs="Posterama"/>
                <w:sz w:val="22"/>
                <w:szCs w:val="22"/>
              </w:rPr>
              <w:t>.</w:t>
            </w:r>
            <w:r w:rsidR="24FA1004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00945880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Vraag de oud-leerlingen </w:t>
            </w:r>
            <w:r w:rsidR="0EE06757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ook </w:t>
            </w:r>
            <w:r w:rsidR="00945880" w:rsidRPr="55B71017">
              <w:rPr>
                <w:rFonts w:ascii="Avenir Next LT Pro" w:hAnsi="Avenir Next LT Pro" w:cs="Posterama"/>
                <w:sz w:val="22"/>
                <w:szCs w:val="22"/>
              </w:rPr>
              <w:t>of ze een volgende keer weer deel willen nemen aan de activiteit</w:t>
            </w:r>
            <w:r w:rsidR="004D4145" w:rsidRPr="55B71017">
              <w:rPr>
                <w:rFonts w:ascii="Avenir Next LT Pro" w:hAnsi="Avenir Next LT Pro" w:cs="Posterama"/>
                <w:sz w:val="22"/>
                <w:szCs w:val="22"/>
              </w:rPr>
              <w:t xml:space="preserve"> en noteer dit in het Excelbestand</w:t>
            </w:r>
          </w:p>
        </w:tc>
      </w:tr>
      <w:bookmarkEnd w:id="0"/>
    </w:tbl>
    <w:p w14:paraId="4057603A" w14:textId="72A69DE2" w:rsidR="00360095" w:rsidRDefault="00360095" w:rsidP="00E67FA0">
      <w:pPr>
        <w:rPr>
          <w:rFonts w:ascii="Avenir Next LT Pro" w:hAnsi="Avenir Next LT Pro" w:cs="Posterama"/>
          <w:sz w:val="24"/>
          <w:szCs w:val="24"/>
        </w:rPr>
      </w:pPr>
    </w:p>
    <w:p w14:paraId="3FD6E4C7" w14:textId="69ACC619" w:rsidR="00360095" w:rsidRDefault="00360095">
      <w:pPr>
        <w:spacing w:line="240" w:lineRule="auto"/>
        <w:rPr>
          <w:rFonts w:ascii="Avenir Next LT Pro" w:hAnsi="Avenir Next LT Pro" w:cs="Posterama"/>
          <w:sz w:val="24"/>
          <w:szCs w:val="24"/>
        </w:rPr>
      </w:pPr>
    </w:p>
    <w:p w14:paraId="6AA6C0FB" w14:textId="397E5D87" w:rsidR="00360095" w:rsidRDefault="00360095">
      <w:pPr>
        <w:spacing w:line="240" w:lineRule="auto"/>
        <w:rPr>
          <w:rFonts w:ascii="Avenir Next LT Pro" w:hAnsi="Avenir Next LT Pro" w:cs="Posterama"/>
          <w:sz w:val="24"/>
          <w:szCs w:val="24"/>
        </w:rPr>
      </w:pPr>
    </w:p>
    <w:p w14:paraId="21F5438F" w14:textId="130C4404" w:rsidR="000D0145" w:rsidRPr="00520258" w:rsidRDefault="00647D9D" w:rsidP="00AE4EC4">
      <w:pPr>
        <w:spacing w:line="240" w:lineRule="auto"/>
        <w:rPr>
          <w:rFonts w:ascii="Avenir Next LT Pro" w:hAnsi="Avenir Next LT Pro" w:cs="Posterama"/>
          <w:b/>
          <w:bCs/>
          <w:sz w:val="22"/>
          <w:szCs w:val="22"/>
        </w:rPr>
      </w:pPr>
      <w:r w:rsidRPr="00520258">
        <w:rPr>
          <w:rFonts w:ascii="Avenir Next LT Pro" w:hAnsi="Avenir Next LT Pro" w:cs="Posterama"/>
          <w:b/>
          <w:bCs/>
          <w:sz w:val="22"/>
          <w:szCs w:val="22"/>
        </w:rPr>
        <w:t>Va</w:t>
      </w:r>
      <w:r w:rsidR="00FF4769" w:rsidRPr="00520258">
        <w:rPr>
          <w:rFonts w:ascii="Avenir Next LT Pro" w:hAnsi="Avenir Next LT Pro" w:cs="Posterama"/>
          <w:b/>
          <w:bCs/>
          <w:sz w:val="22"/>
          <w:szCs w:val="22"/>
        </w:rPr>
        <w:t>r</w:t>
      </w:r>
      <w:r w:rsidR="00662D07" w:rsidRPr="00520258">
        <w:rPr>
          <w:rFonts w:ascii="Avenir Next LT Pro" w:hAnsi="Avenir Next LT Pro" w:cs="Posterama"/>
          <w:b/>
          <w:bCs/>
          <w:sz w:val="22"/>
          <w:szCs w:val="22"/>
        </w:rPr>
        <w:t xml:space="preserve">iant </w:t>
      </w:r>
      <w:r w:rsidR="00FE14FB" w:rsidRPr="00520258">
        <w:rPr>
          <w:rFonts w:ascii="Avenir Next LT Pro" w:hAnsi="Avenir Next LT Pro" w:cs="Posterama"/>
          <w:b/>
          <w:bCs/>
          <w:sz w:val="22"/>
          <w:szCs w:val="22"/>
        </w:rPr>
        <w:t>2</w:t>
      </w:r>
    </w:p>
    <w:p w14:paraId="3C123804" w14:textId="77777777" w:rsidR="00112136" w:rsidRPr="00FB54E2" w:rsidRDefault="00112136" w:rsidP="00AE4EC4">
      <w:pPr>
        <w:spacing w:line="240" w:lineRule="auto"/>
        <w:rPr>
          <w:rFonts w:ascii="Avenir Next LT Pro" w:hAnsi="Avenir Next LT Pro" w:cs="Posterama"/>
          <w:sz w:val="22"/>
          <w:szCs w:val="22"/>
        </w:rPr>
      </w:pPr>
    </w:p>
    <w:p w14:paraId="5C52ADD0" w14:textId="78DBD04D" w:rsidR="002053B0" w:rsidRDefault="00E21DCA" w:rsidP="00AE4EC4">
      <w:pPr>
        <w:spacing w:line="240" w:lineRule="auto"/>
        <w:rPr>
          <w:rFonts w:ascii="Avenir Next LT Pro" w:hAnsi="Avenir Next LT Pro" w:cs="Posterama"/>
          <w:sz w:val="22"/>
          <w:szCs w:val="22"/>
        </w:rPr>
      </w:pPr>
      <w:r>
        <w:rPr>
          <w:rFonts w:ascii="Avenir Next LT Pro" w:hAnsi="Avenir Next LT Pro" w:cs="Posterama"/>
          <w:sz w:val="22"/>
          <w:szCs w:val="22"/>
        </w:rPr>
        <w:t>A</w:t>
      </w:r>
      <w:r w:rsidR="0023492F">
        <w:rPr>
          <w:rFonts w:ascii="Avenir Next LT Pro" w:hAnsi="Avenir Next LT Pro" w:cs="Posterama"/>
          <w:sz w:val="22"/>
          <w:szCs w:val="22"/>
        </w:rPr>
        <w:t xml:space="preserve">ls </w:t>
      </w:r>
      <w:r w:rsidR="00B70C23">
        <w:rPr>
          <w:rFonts w:ascii="Avenir Next LT Pro" w:hAnsi="Avenir Next LT Pro" w:cs="Posterama"/>
          <w:sz w:val="22"/>
          <w:szCs w:val="22"/>
        </w:rPr>
        <w:t xml:space="preserve">je </w:t>
      </w:r>
      <w:r w:rsidR="00FA2F24">
        <w:rPr>
          <w:rFonts w:ascii="Avenir Next LT Pro" w:hAnsi="Avenir Next LT Pro" w:cs="Posterama"/>
          <w:sz w:val="22"/>
          <w:szCs w:val="22"/>
        </w:rPr>
        <w:t xml:space="preserve">op </w:t>
      </w:r>
      <w:r w:rsidR="00793769">
        <w:rPr>
          <w:rFonts w:ascii="Avenir Next LT Pro" w:hAnsi="Avenir Next LT Pro" w:cs="Posterama"/>
          <w:sz w:val="22"/>
          <w:szCs w:val="22"/>
        </w:rPr>
        <w:t>een (</w:t>
      </w:r>
      <w:r w:rsidR="00193904">
        <w:rPr>
          <w:rFonts w:ascii="Avenir Next LT Pro" w:hAnsi="Avenir Next LT Pro" w:cs="Posterama"/>
          <w:sz w:val="22"/>
          <w:szCs w:val="22"/>
        </w:rPr>
        <w:t>ISK</w:t>
      </w:r>
      <w:r w:rsidR="00E21D39">
        <w:rPr>
          <w:rFonts w:ascii="Avenir Next LT Pro" w:hAnsi="Avenir Next LT Pro" w:cs="Posterama"/>
          <w:sz w:val="22"/>
          <w:szCs w:val="22"/>
        </w:rPr>
        <w:t xml:space="preserve">) </w:t>
      </w:r>
      <w:r w:rsidR="00763772">
        <w:rPr>
          <w:rFonts w:ascii="Avenir Next LT Pro" w:hAnsi="Avenir Next LT Pro" w:cs="Posterama"/>
          <w:sz w:val="22"/>
          <w:szCs w:val="22"/>
        </w:rPr>
        <w:t>wer</w:t>
      </w:r>
      <w:r w:rsidR="005F59AA">
        <w:rPr>
          <w:rFonts w:ascii="Avenir Next LT Pro" w:hAnsi="Avenir Next LT Pro" w:cs="Posterama"/>
          <w:sz w:val="22"/>
          <w:szCs w:val="22"/>
        </w:rPr>
        <w:t xml:space="preserve">kt </w:t>
      </w:r>
      <w:r w:rsidR="00563FAA">
        <w:rPr>
          <w:rFonts w:ascii="Avenir Next LT Pro" w:hAnsi="Avenir Next LT Pro" w:cs="Posterama"/>
          <w:sz w:val="22"/>
          <w:szCs w:val="22"/>
        </w:rPr>
        <w:t>die</w:t>
      </w:r>
      <w:r w:rsidR="00EB07D8">
        <w:rPr>
          <w:rFonts w:ascii="Avenir Next LT Pro" w:hAnsi="Avenir Next LT Pro" w:cs="Posterama"/>
          <w:sz w:val="22"/>
          <w:szCs w:val="22"/>
        </w:rPr>
        <w:t xml:space="preserve"> bij</w:t>
      </w:r>
      <w:r w:rsidR="005420BA">
        <w:rPr>
          <w:rFonts w:ascii="Avenir Next LT Pro" w:hAnsi="Avenir Next LT Pro" w:cs="Posterama"/>
          <w:sz w:val="22"/>
          <w:szCs w:val="22"/>
        </w:rPr>
        <w:t xml:space="preserve"> een </w:t>
      </w:r>
      <w:r w:rsidR="00B208D2">
        <w:rPr>
          <w:rFonts w:ascii="Avenir Next LT Pro" w:hAnsi="Avenir Next LT Pro" w:cs="Posterama"/>
          <w:sz w:val="22"/>
          <w:szCs w:val="22"/>
        </w:rPr>
        <w:t>mbo</w:t>
      </w:r>
      <w:r w:rsidR="00C613C4">
        <w:rPr>
          <w:rFonts w:ascii="Avenir Next LT Pro" w:hAnsi="Avenir Next LT Pro" w:cs="Posterama"/>
          <w:sz w:val="22"/>
          <w:szCs w:val="22"/>
        </w:rPr>
        <w:t xml:space="preserve"> met </w:t>
      </w:r>
      <w:r w:rsidR="008C6E5A">
        <w:rPr>
          <w:rFonts w:ascii="Avenir Next LT Pro" w:hAnsi="Avenir Next LT Pro" w:cs="Posterama"/>
          <w:sz w:val="22"/>
          <w:szCs w:val="22"/>
        </w:rPr>
        <w:t>een s</w:t>
      </w:r>
      <w:r w:rsidR="002C5673">
        <w:rPr>
          <w:rFonts w:ascii="Avenir Next LT Pro" w:hAnsi="Avenir Next LT Pro" w:cs="Posterama"/>
          <w:sz w:val="22"/>
          <w:szCs w:val="22"/>
        </w:rPr>
        <w:t>chakel</w:t>
      </w:r>
      <w:r w:rsidR="00903DA6">
        <w:rPr>
          <w:rFonts w:ascii="Avenir Next LT Pro" w:hAnsi="Avenir Next LT Pro" w:cs="Posterama"/>
          <w:sz w:val="22"/>
          <w:szCs w:val="22"/>
        </w:rPr>
        <w:t>klas</w:t>
      </w:r>
      <w:r w:rsidR="00F277F8">
        <w:rPr>
          <w:rFonts w:ascii="Avenir Next LT Pro" w:hAnsi="Avenir Next LT Pro" w:cs="Posterama"/>
          <w:sz w:val="22"/>
          <w:szCs w:val="22"/>
        </w:rPr>
        <w:t xml:space="preserve"> in </w:t>
      </w:r>
      <w:r w:rsidR="00157A4B">
        <w:rPr>
          <w:rFonts w:ascii="Avenir Next LT Pro" w:hAnsi="Avenir Next LT Pro" w:cs="Posterama"/>
          <w:sz w:val="22"/>
          <w:szCs w:val="22"/>
        </w:rPr>
        <w:t xml:space="preserve">huis </w:t>
      </w:r>
      <w:r w:rsidR="00DF23B5">
        <w:rPr>
          <w:rFonts w:ascii="Avenir Next LT Pro" w:hAnsi="Avenir Next LT Pro" w:cs="Posterama"/>
          <w:sz w:val="22"/>
          <w:szCs w:val="22"/>
        </w:rPr>
        <w:t xml:space="preserve">zit of </w:t>
      </w:r>
      <w:r w:rsidR="00E6272D">
        <w:rPr>
          <w:rFonts w:ascii="Avenir Next LT Pro" w:hAnsi="Avenir Next LT Pro" w:cs="Posterama"/>
          <w:sz w:val="22"/>
          <w:szCs w:val="22"/>
        </w:rPr>
        <w:t xml:space="preserve">hele </w:t>
      </w:r>
      <w:r w:rsidR="00461372">
        <w:rPr>
          <w:rFonts w:ascii="Avenir Next LT Pro" w:hAnsi="Avenir Next LT Pro" w:cs="Posterama"/>
          <w:sz w:val="22"/>
          <w:szCs w:val="22"/>
        </w:rPr>
        <w:t>nauwe</w:t>
      </w:r>
      <w:r w:rsidR="00253E94">
        <w:rPr>
          <w:rFonts w:ascii="Avenir Next LT Pro" w:hAnsi="Avenir Next LT Pro" w:cs="Posterama"/>
          <w:sz w:val="22"/>
          <w:szCs w:val="22"/>
        </w:rPr>
        <w:t xml:space="preserve"> </w:t>
      </w:r>
      <w:r w:rsidR="00EE4333">
        <w:rPr>
          <w:rFonts w:ascii="Avenir Next LT Pro" w:hAnsi="Avenir Next LT Pro" w:cs="Posterama"/>
          <w:sz w:val="22"/>
          <w:szCs w:val="22"/>
        </w:rPr>
        <w:t xml:space="preserve">banden </w:t>
      </w:r>
      <w:r w:rsidR="006F51C6">
        <w:rPr>
          <w:rFonts w:ascii="Avenir Next LT Pro" w:hAnsi="Avenir Next LT Pro" w:cs="Posterama"/>
          <w:sz w:val="22"/>
          <w:szCs w:val="22"/>
        </w:rPr>
        <w:t xml:space="preserve">heeft </w:t>
      </w:r>
      <w:r w:rsidR="001D4257">
        <w:rPr>
          <w:rFonts w:ascii="Avenir Next LT Pro" w:hAnsi="Avenir Next LT Pro" w:cs="Posterama"/>
          <w:sz w:val="22"/>
          <w:szCs w:val="22"/>
        </w:rPr>
        <w:t>met de</w:t>
      </w:r>
      <w:r w:rsidR="00C9673D">
        <w:rPr>
          <w:rFonts w:ascii="Avenir Next LT Pro" w:hAnsi="Avenir Next LT Pro" w:cs="Posterama"/>
          <w:sz w:val="22"/>
          <w:szCs w:val="22"/>
        </w:rPr>
        <w:t xml:space="preserve"> ontv</w:t>
      </w:r>
      <w:r w:rsidR="00432562">
        <w:rPr>
          <w:rFonts w:ascii="Avenir Next LT Pro" w:hAnsi="Avenir Next LT Pro" w:cs="Posterama"/>
          <w:sz w:val="22"/>
          <w:szCs w:val="22"/>
        </w:rPr>
        <w:t>angend</w:t>
      </w:r>
      <w:r w:rsidR="00E23A41">
        <w:rPr>
          <w:rFonts w:ascii="Avenir Next LT Pro" w:hAnsi="Avenir Next LT Pro" w:cs="Posterama"/>
          <w:sz w:val="22"/>
          <w:szCs w:val="22"/>
        </w:rPr>
        <w:t>e mb</w:t>
      </w:r>
      <w:r w:rsidR="00DA0E5E">
        <w:rPr>
          <w:rFonts w:ascii="Avenir Next LT Pro" w:hAnsi="Avenir Next LT Pro" w:cs="Posterama"/>
          <w:sz w:val="22"/>
          <w:szCs w:val="22"/>
        </w:rPr>
        <w:t>o</w:t>
      </w:r>
      <w:r w:rsidR="009B6017">
        <w:rPr>
          <w:rFonts w:ascii="Avenir Next LT Pro" w:hAnsi="Avenir Next LT Pro" w:cs="Posterama"/>
          <w:sz w:val="22"/>
          <w:szCs w:val="22"/>
        </w:rPr>
        <w:t xml:space="preserve"> </w:t>
      </w:r>
      <w:r w:rsidR="00850FAC">
        <w:rPr>
          <w:rFonts w:ascii="Avenir Next LT Pro" w:hAnsi="Avenir Next LT Pro" w:cs="Posterama"/>
          <w:sz w:val="22"/>
          <w:szCs w:val="22"/>
        </w:rPr>
        <w:t>k</w:t>
      </w:r>
      <w:r w:rsidR="00EF64E2">
        <w:rPr>
          <w:rFonts w:ascii="Avenir Next LT Pro" w:hAnsi="Avenir Next LT Pro" w:cs="Posterama"/>
          <w:sz w:val="22"/>
          <w:szCs w:val="22"/>
        </w:rPr>
        <w:t>an je</w:t>
      </w:r>
      <w:r w:rsidR="00A25914">
        <w:rPr>
          <w:rFonts w:ascii="Avenir Next LT Pro" w:hAnsi="Avenir Next LT Pro" w:cs="Posterama"/>
          <w:sz w:val="22"/>
          <w:szCs w:val="22"/>
        </w:rPr>
        <w:t xml:space="preserve"> een </w:t>
      </w:r>
      <w:r w:rsidR="00D358B5">
        <w:rPr>
          <w:rFonts w:ascii="Avenir Next LT Pro" w:hAnsi="Avenir Next LT Pro" w:cs="Posterama"/>
          <w:sz w:val="22"/>
          <w:szCs w:val="22"/>
        </w:rPr>
        <w:t xml:space="preserve">hele </w:t>
      </w:r>
      <w:r w:rsidR="0026632E">
        <w:rPr>
          <w:rFonts w:ascii="Avenir Next LT Pro" w:hAnsi="Avenir Next LT Pro" w:cs="Posterama"/>
          <w:sz w:val="22"/>
          <w:szCs w:val="22"/>
        </w:rPr>
        <w:t xml:space="preserve">klas </w:t>
      </w:r>
      <w:r w:rsidR="005C63FD">
        <w:rPr>
          <w:rFonts w:ascii="Avenir Next LT Pro" w:hAnsi="Avenir Next LT Pro" w:cs="Posterama"/>
          <w:sz w:val="22"/>
          <w:szCs w:val="22"/>
        </w:rPr>
        <w:t>koppele</w:t>
      </w:r>
      <w:r w:rsidR="005427B2">
        <w:rPr>
          <w:rFonts w:ascii="Avenir Next LT Pro" w:hAnsi="Avenir Next LT Pro" w:cs="Posterama"/>
          <w:sz w:val="22"/>
          <w:szCs w:val="22"/>
        </w:rPr>
        <w:t xml:space="preserve">n aan </w:t>
      </w:r>
      <w:r w:rsidR="00F71EC0">
        <w:rPr>
          <w:rFonts w:ascii="Avenir Next LT Pro" w:hAnsi="Avenir Next LT Pro" w:cs="Posterama"/>
          <w:sz w:val="22"/>
          <w:szCs w:val="22"/>
        </w:rPr>
        <w:t xml:space="preserve">een </w:t>
      </w:r>
      <w:r w:rsidR="00CD1C94">
        <w:rPr>
          <w:rFonts w:ascii="Avenir Next LT Pro" w:hAnsi="Avenir Next LT Pro" w:cs="Posterama"/>
          <w:sz w:val="22"/>
          <w:szCs w:val="22"/>
        </w:rPr>
        <w:t>scha</w:t>
      </w:r>
      <w:r w:rsidR="000D777C">
        <w:rPr>
          <w:rFonts w:ascii="Avenir Next LT Pro" w:hAnsi="Avenir Next LT Pro" w:cs="Posterama"/>
          <w:sz w:val="22"/>
          <w:szCs w:val="22"/>
        </w:rPr>
        <w:t>kel</w:t>
      </w:r>
      <w:r w:rsidR="00A218C4">
        <w:rPr>
          <w:rFonts w:ascii="Avenir Next LT Pro" w:hAnsi="Avenir Next LT Pro" w:cs="Posterama"/>
          <w:sz w:val="22"/>
          <w:szCs w:val="22"/>
        </w:rPr>
        <w:t>kla</w:t>
      </w:r>
      <w:r w:rsidR="00A46D69">
        <w:rPr>
          <w:rFonts w:ascii="Avenir Next LT Pro" w:hAnsi="Avenir Next LT Pro" w:cs="Posterama"/>
          <w:sz w:val="22"/>
          <w:szCs w:val="22"/>
        </w:rPr>
        <w:t xml:space="preserve">s op </w:t>
      </w:r>
      <w:r w:rsidR="0055257E">
        <w:rPr>
          <w:rFonts w:ascii="Avenir Next LT Pro" w:hAnsi="Avenir Next LT Pro" w:cs="Posterama"/>
          <w:sz w:val="22"/>
          <w:szCs w:val="22"/>
        </w:rPr>
        <w:t>het mbo</w:t>
      </w:r>
      <w:r w:rsidR="00794BFD">
        <w:rPr>
          <w:rFonts w:ascii="Avenir Next LT Pro" w:hAnsi="Avenir Next LT Pro" w:cs="Posterama"/>
          <w:sz w:val="22"/>
          <w:szCs w:val="22"/>
        </w:rPr>
        <w:t xml:space="preserve">. </w:t>
      </w:r>
      <w:r w:rsidR="007A43EF">
        <w:rPr>
          <w:rFonts w:ascii="Avenir Next LT Pro" w:hAnsi="Avenir Next LT Pro" w:cs="Posterama"/>
          <w:sz w:val="22"/>
          <w:szCs w:val="22"/>
        </w:rPr>
        <w:t>D</w:t>
      </w:r>
      <w:r w:rsidR="00F30B88">
        <w:rPr>
          <w:rFonts w:ascii="Avenir Next LT Pro" w:hAnsi="Avenir Next LT Pro" w:cs="Posterama"/>
          <w:sz w:val="22"/>
          <w:szCs w:val="22"/>
        </w:rPr>
        <w:t>e ISK</w:t>
      </w:r>
      <w:r w:rsidR="007C0B99">
        <w:rPr>
          <w:rFonts w:ascii="Avenir Next LT Pro" w:hAnsi="Avenir Next LT Pro" w:cs="Posterama"/>
          <w:sz w:val="22"/>
          <w:szCs w:val="22"/>
        </w:rPr>
        <w:t xml:space="preserve"> lee</w:t>
      </w:r>
      <w:r w:rsidR="00D57396">
        <w:rPr>
          <w:rFonts w:ascii="Avenir Next LT Pro" w:hAnsi="Avenir Next LT Pro" w:cs="Posterama"/>
          <w:sz w:val="22"/>
          <w:szCs w:val="22"/>
        </w:rPr>
        <w:t xml:space="preserve">rlingen </w:t>
      </w:r>
      <w:r w:rsidR="0047361D">
        <w:rPr>
          <w:rFonts w:ascii="Avenir Next LT Pro" w:hAnsi="Avenir Next LT Pro" w:cs="Posterama"/>
          <w:sz w:val="22"/>
          <w:szCs w:val="22"/>
        </w:rPr>
        <w:t xml:space="preserve">kunnen </w:t>
      </w:r>
      <w:r w:rsidR="00321077">
        <w:rPr>
          <w:rFonts w:ascii="Avenir Next LT Pro" w:hAnsi="Avenir Next LT Pro" w:cs="Posterama"/>
          <w:sz w:val="22"/>
          <w:szCs w:val="22"/>
        </w:rPr>
        <w:t xml:space="preserve">dan </w:t>
      </w:r>
      <w:r w:rsidR="00195DBA">
        <w:rPr>
          <w:rFonts w:ascii="Avenir Next LT Pro" w:hAnsi="Avenir Next LT Pro" w:cs="Posterama"/>
          <w:sz w:val="22"/>
          <w:szCs w:val="22"/>
        </w:rPr>
        <w:t>een op</w:t>
      </w:r>
      <w:r w:rsidR="000C6FB7">
        <w:rPr>
          <w:rFonts w:ascii="Avenir Next LT Pro" w:hAnsi="Avenir Next LT Pro" w:cs="Posterama"/>
          <w:sz w:val="22"/>
          <w:szCs w:val="22"/>
        </w:rPr>
        <w:t xml:space="preserve"> een </w:t>
      </w:r>
      <w:r w:rsidR="003B6089">
        <w:rPr>
          <w:rFonts w:ascii="Avenir Next LT Pro" w:hAnsi="Avenir Next LT Pro" w:cs="Posterama"/>
          <w:sz w:val="22"/>
          <w:szCs w:val="22"/>
        </w:rPr>
        <w:t>gekoppe</w:t>
      </w:r>
      <w:r w:rsidR="00523647">
        <w:rPr>
          <w:rFonts w:ascii="Avenir Next LT Pro" w:hAnsi="Avenir Next LT Pro" w:cs="Posterama"/>
          <w:sz w:val="22"/>
          <w:szCs w:val="22"/>
        </w:rPr>
        <w:t>ld worden</w:t>
      </w:r>
      <w:r w:rsidR="00C41669">
        <w:rPr>
          <w:rFonts w:ascii="Avenir Next LT Pro" w:hAnsi="Avenir Next LT Pro" w:cs="Posterama"/>
          <w:sz w:val="22"/>
          <w:szCs w:val="22"/>
        </w:rPr>
        <w:t xml:space="preserve"> aan </w:t>
      </w:r>
      <w:r w:rsidR="00936BAC">
        <w:rPr>
          <w:rFonts w:ascii="Avenir Next LT Pro" w:hAnsi="Avenir Next LT Pro" w:cs="Posterama"/>
          <w:sz w:val="22"/>
          <w:szCs w:val="22"/>
        </w:rPr>
        <w:t>een</w:t>
      </w:r>
      <w:r w:rsidR="00293E1C">
        <w:rPr>
          <w:rFonts w:ascii="Avenir Next LT Pro" w:hAnsi="Avenir Next LT Pro" w:cs="Posterama"/>
          <w:sz w:val="22"/>
          <w:szCs w:val="22"/>
        </w:rPr>
        <w:t xml:space="preserve"> </w:t>
      </w:r>
      <w:r w:rsidR="00D5292C">
        <w:rPr>
          <w:rFonts w:ascii="Avenir Next LT Pro" w:hAnsi="Avenir Next LT Pro" w:cs="Posterama"/>
          <w:sz w:val="22"/>
          <w:szCs w:val="22"/>
        </w:rPr>
        <w:t>st</w:t>
      </w:r>
      <w:r w:rsidR="003B28CA">
        <w:rPr>
          <w:rFonts w:ascii="Avenir Next LT Pro" w:hAnsi="Avenir Next LT Pro" w:cs="Posterama"/>
          <w:sz w:val="22"/>
          <w:szCs w:val="22"/>
        </w:rPr>
        <w:t xml:space="preserve">udent </w:t>
      </w:r>
      <w:r w:rsidR="00F10ABE">
        <w:rPr>
          <w:rFonts w:ascii="Avenir Next LT Pro" w:hAnsi="Avenir Next LT Pro" w:cs="Posterama"/>
          <w:sz w:val="22"/>
          <w:szCs w:val="22"/>
        </w:rPr>
        <w:t xml:space="preserve">die </w:t>
      </w:r>
      <w:r w:rsidR="009E0930">
        <w:rPr>
          <w:rFonts w:ascii="Avenir Next LT Pro" w:hAnsi="Avenir Next LT Pro" w:cs="Posterama"/>
          <w:sz w:val="22"/>
          <w:szCs w:val="22"/>
        </w:rPr>
        <w:t xml:space="preserve">al </w:t>
      </w:r>
      <w:r w:rsidR="00561643">
        <w:rPr>
          <w:rFonts w:ascii="Avenir Next LT Pro" w:hAnsi="Avenir Next LT Pro" w:cs="Posterama"/>
          <w:sz w:val="22"/>
          <w:szCs w:val="22"/>
        </w:rPr>
        <w:t xml:space="preserve">op het </w:t>
      </w:r>
      <w:r w:rsidR="00747335">
        <w:rPr>
          <w:rFonts w:ascii="Avenir Next LT Pro" w:hAnsi="Avenir Next LT Pro" w:cs="Posterama"/>
          <w:sz w:val="22"/>
          <w:szCs w:val="22"/>
        </w:rPr>
        <w:t xml:space="preserve">mbo </w:t>
      </w:r>
      <w:r w:rsidR="009744B6">
        <w:rPr>
          <w:rFonts w:ascii="Avenir Next LT Pro" w:hAnsi="Avenir Next LT Pro" w:cs="Posterama"/>
          <w:sz w:val="22"/>
          <w:szCs w:val="22"/>
        </w:rPr>
        <w:t>zit</w:t>
      </w:r>
      <w:r w:rsidR="00931B3E">
        <w:rPr>
          <w:rFonts w:ascii="Avenir Next LT Pro" w:hAnsi="Avenir Next LT Pro" w:cs="Posterama"/>
          <w:sz w:val="22"/>
          <w:szCs w:val="22"/>
        </w:rPr>
        <w:t xml:space="preserve">. </w:t>
      </w:r>
      <w:r w:rsidR="00E53DC6">
        <w:rPr>
          <w:rFonts w:ascii="Avenir Next LT Pro" w:hAnsi="Avenir Next LT Pro" w:cs="Posterama"/>
          <w:sz w:val="22"/>
          <w:szCs w:val="22"/>
        </w:rPr>
        <w:t>D</w:t>
      </w:r>
      <w:r w:rsidR="001F1336">
        <w:rPr>
          <w:rFonts w:ascii="Avenir Next LT Pro" w:hAnsi="Avenir Next LT Pro" w:cs="Posterama"/>
          <w:sz w:val="22"/>
          <w:szCs w:val="22"/>
        </w:rPr>
        <w:t>e ge</w:t>
      </w:r>
      <w:r w:rsidR="00BB178A">
        <w:rPr>
          <w:rFonts w:ascii="Avenir Next LT Pro" w:hAnsi="Avenir Next LT Pro" w:cs="Posterama"/>
          <w:sz w:val="22"/>
          <w:szCs w:val="22"/>
        </w:rPr>
        <w:t>spre</w:t>
      </w:r>
      <w:r w:rsidR="00BA5FD4">
        <w:rPr>
          <w:rFonts w:ascii="Avenir Next LT Pro" w:hAnsi="Avenir Next LT Pro" w:cs="Posterama"/>
          <w:sz w:val="22"/>
          <w:szCs w:val="22"/>
        </w:rPr>
        <w:t>kken k</w:t>
      </w:r>
      <w:r w:rsidR="006977E0">
        <w:rPr>
          <w:rFonts w:ascii="Avenir Next LT Pro" w:hAnsi="Avenir Next LT Pro" w:cs="Posterama"/>
          <w:sz w:val="22"/>
          <w:szCs w:val="22"/>
        </w:rPr>
        <w:t>unnen</w:t>
      </w:r>
      <w:r w:rsidR="00E152DF">
        <w:rPr>
          <w:rFonts w:ascii="Avenir Next LT Pro" w:hAnsi="Avenir Next LT Pro" w:cs="Posterama"/>
          <w:sz w:val="22"/>
          <w:szCs w:val="22"/>
        </w:rPr>
        <w:t xml:space="preserve"> dan </w:t>
      </w:r>
      <w:r w:rsidR="00F258B5">
        <w:rPr>
          <w:rFonts w:ascii="Avenir Next LT Pro" w:hAnsi="Avenir Next LT Pro" w:cs="Posterama"/>
          <w:sz w:val="22"/>
          <w:szCs w:val="22"/>
        </w:rPr>
        <w:t>allemaa</w:t>
      </w:r>
      <w:r w:rsidR="00F41DE7">
        <w:rPr>
          <w:rFonts w:ascii="Avenir Next LT Pro" w:hAnsi="Avenir Next LT Pro" w:cs="Posterama"/>
          <w:sz w:val="22"/>
          <w:szCs w:val="22"/>
        </w:rPr>
        <w:t xml:space="preserve">l op </w:t>
      </w:r>
      <w:r w:rsidR="00E327CC">
        <w:rPr>
          <w:rFonts w:ascii="Avenir Next LT Pro" w:hAnsi="Avenir Next LT Pro" w:cs="Posterama"/>
          <w:sz w:val="22"/>
          <w:szCs w:val="22"/>
        </w:rPr>
        <w:t>het</w:t>
      </w:r>
      <w:r w:rsidR="009E13A3">
        <w:rPr>
          <w:rFonts w:ascii="Avenir Next LT Pro" w:hAnsi="Avenir Next LT Pro" w:cs="Posterama"/>
          <w:sz w:val="22"/>
          <w:szCs w:val="22"/>
        </w:rPr>
        <w:t>ze</w:t>
      </w:r>
      <w:r w:rsidR="005B038E">
        <w:rPr>
          <w:rFonts w:ascii="Avenir Next LT Pro" w:hAnsi="Avenir Next LT Pro" w:cs="Posterama"/>
          <w:sz w:val="22"/>
          <w:szCs w:val="22"/>
        </w:rPr>
        <w:t>l</w:t>
      </w:r>
      <w:r w:rsidR="00483D3E">
        <w:rPr>
          <w:rFonts w:ascii="Avenir Next LT Pro" w:hAnsi="Avenir Next LT Pro" w:cs="Posterama"/>
          <w:sz w:val="22"/>
          <w:szCs w:val="22"/>
        </w:rPr>
        <w:t xml:space="preserve">fde </w:t>
      </w:r>
      <w:r w:rsidR="004462BD">
        <w:rPr>
          <w:rFonts w:ascii="Avenir Next LT Pro" w:hAnsi="Avenir Next LT Pro" w:cs="Posterama"/>
          <w:sz w:val="22"/>
          <w:szCs w:val="22"/>
        </w:rPr>
        <w:t>tijd</w:t>
      </w:r>
      <w:r w:rsidR="006174B2">
        <w:rPr>
          <w:rFonts w:ascii="Avenir Next LT Pro" w:hAnsi="Avenir Next LT Pro" w:cs="Posterama"/>
          <w:sz w:val="22"/>
          <w:szCs w:val="22"/>
        </w:rPr>
        <w:t>stip</w:t>
      </w:r>
      <w:r w:rsidR="007457EA">
        <w:rPr>
          <w:rFonts w:ascii="Avenir Next LT Pro" w:hAnsi="Avenir Next LT Pro" w:cs="Posterama"/>
          <w:sz w:val="22"/>
          <w:szCs w:val="22"/>
        </w:rPr>
        <w:t xml:space="preserve"> plaa</w:t>
      </w:r>
      <w:r w:rsidR="00165926">
        <w:rPr>
          <w:rFonts w:ascii="Avenir Next LT Pro" w:hAnsi="Avenir Next LT Pro" w:cs="Posterama"/>
          <w:sz w:val="22"/>
          <w:szCs w:val="22"/>
        </w:rPr>
        <w:t>tsvind</w:t>
      </w:r>
      <w:r w:rsidR="00383D93">
        <w:rPr>
          <w:rFonts w:ascii="Avenir Next LT Pro" w:hAnsi="Avenir Next LT Pro" w:cs="Posterama"/>
          <w:sz w:val="22"/>
          <w:szCs w:val="22"/>
        </w:rPr>
        <w:t xml:space="preserve">en. </w:t>
      </w:r>
    </w:p>
    <w:p w14:paraId="482B6DCE" w14:textId="77777777" w:rsidR="00175828" w:rsidRDefault="00175828" w:rsidP="00AE4EC4">
      <w:pPr>
        <w:spacing w:line="240" w:lineRule="auto"/>
        <w:rPr>
          <w:rFonts w:ascii="Avenir Next LT Pro" w:hAnsi="Avenir Next LT Pro" w:cs="Posterama"/>
          <w:sz w:val="22"/>
          <w:szCs w:val="22"/>
        </w:rPr>
      </w:pPr>
    </w:p>
    <w:p w14:paraId="76E75E90" w14:textId="0457769B" w:rsidR="001F03B9" w:rsidRDefault="00B3486D" w:rsidP="00AE4EC4">
      <w:pPr>
        <w:spacing w:line="240" w:lineRule="auto"/>
        <w:rPr>
          <w:rFonts w:ascii="Avenir Next LT Pro" w:hAnsi="Avenir Next LT Pro" w:cs="Posterama"/>
          <w:sz w:val="22"/>
          <w:szCs w:val="22"/>
        </w:rPr>
      </w:pPr>
      <w:r>
        <w:rPr>
          <w:rFonts w:ascii="Avenir Next LT Pro" w:hAnsi="Avenir Next LT Pro" w:cs="Posterama"/>
          <w:sz w:val="22"/>
          <w:szCs w:val="22"/>
        </w:rPr>
        <w:t>De br</w:t>
      </w:r>
      <w:r w:rsidR="003628FE">
        <w:rPr>
          <w:rFonts w:ascii="Avenir Next LT Pro" w:hAnsi="Avenir Next LT Pro" w:cs="Posterama"/>
          <w:sz w:val="22"/>
          <w:szCs w:val="22"/>
        </w:rPr>
        <w:t>iefin</w:t>
      </w:r>
      <w:r w:rsidR="00A3521A">
        <w:rPr>
          <w:rFonts w:ascii="Avenir Next LT Pro" w:hAnsi="Avenir Next LT Pro" w:cs="Posterama"/>
          <w:sz w:val="22"/>
          <w:szCs w:val="22"/>
        </w:rPr>
        <w:t xml:space="preserve">g van </w:t>
      </w:r>
      <w:r w:rsidR="001C4B4C">
        <w:rPr>
          <w:rFonts w:ascii="Avenir Next LT Pro" w:hAnsi="Avenir Next LT Pro" w:cs="Posterama"/>
          <w:sz w:val="22"/>
          <w:szCs w:val="22"/>
        </w:rPr>
        <w:t>de oud</w:t>
      </w:r>
      <w:r w:rsidR="00AD1FE3">
        <w:rPr>
          <w:rFonts w:ascii="Avenir Next LT Pro" w:hAnsi="Avenir Next LT Pro" w:cs="Posterama"/>
          <w:sz w:val="22"/>
          <w:szCs w:val="22"/>
        </w:rPr>
        <w:t>-</w:t>
      </w:r>
      <w:r w:rsidR="00E35619">
        <w:rPr>
          <w:rFonts w:ascii="Avenir Next LT Pro" w:hAnsi="Avenir Next LT Pro" w:cs="Posterama"/>
          <w:sz w:val="22"/>
          <w:szCs w:val="22"/>
        </w:rPr>
        <w:t>leerl</w:t>
      </w:r>
      <w:r w:rsidR="00295F51">
        <w:rPr>
          <w:rFonts w:ascii="Avenir Next LT Pro" w:hAnsi="Avenir Next LT Pro" w:cs="Posterama"/>
          <w:sz w:val="22"/>
          <w:szCs w:val="22"/>
        </w:rPr>
        <w:t xml:space="preserve">ingen </w:t>
      </w:r>
      <w:r w:rsidR="00BF1749">
        <w:rPr>
          <w:rFonts w:ascii="Avenir Next LT Pro" w:hAnsi="Avenir Next LT Pro" w:cs="Posterama"/>
          <w:sz w:val="22"/>
          <w:szCs w:val="22"/>
        </w:rPr>
        <w:t>is</w:t>
      </w:r>
      <w:r w:rsidR="00D27396">
        <w:rPr>
          <w:rFonts w:ascii="Avenir Next LT Pro" w:hAnsi="Avenir Next LT Pro" w:cs="Posterama"/>
          <w:sz w:val="22"/>
          <w:szCs w:val="22"/>
        </w:rPr>
        <w:t xml:space="preserve"> </w:t>
      </w:r>
      <w:r w:rsidR="009F4988">
        <w:rPr>
          <w:rFonts w:ascii="Avenir Next LT Pro" w:hAnsi="Avenir Next LT Pro" w:cs="Posterama"/>
          <w:sz w:val="22"/>
          <w:szCs w:val="22"/>
        </w:rPr>
        <w:t>hetzel</w:t>
      </w:r>
      <w:r w:rsidR="00525336">
        <w:rPr>
          <w:rFonts w:ascii="Avenir Next LT Pro" w:hAnsi="Avenir Next LT Pro" w:cs="Posterama"/>
          <w:sz w:val="22"/>
          <w:szCs w:val="22"/>
        </w:rPr>
        <w:t xml:space="preserve">fde als </w:t>
      </w:r>
      <w:r w:rsidR="00A44A82">
        <w:rPr>
          <w:rFonts w:ascii="Avenir Next LT Pro" w:hAnsi="Avenir Next LT Pro" w:cs="Posterama"/>
          <w:sz w:val="22"/>
          <w:szCs w:val="22"/>
        </w:rPr>
        <w:t xml:space="preserve">in </w:t>
      </w:r>
      <w:r w:rsidR="00EB4305">
        <w:rPr>
          <w:rFonts w:ascii="Avenir Next LT Pro" w:hAnsi="Avenir Next LT Pro" w:cs="Posterama"/>
          <w:sz w:val="22"/>
          <w:szCs w:val="22"/>
        </w:rPr>
        <w:t>varian</w:t>
      </w:r>
      <w:r w:rsidR="005B713F">
        <w:rPr>
          <w:rFonts w:ascii="Avenir Next LT Pro" w:hAnsi="Avenir Next LT Pro" w:cs="Posterama"/>
          <w:sz w:val="22"/>
          <w:szCs w:val="22"/>
        </w:rPr>
        <w:t xml:space="preserve">t </w:t>
      </w:r>
      <w:r w:rsidR="00D20727">
        <w:rPr>
          <w:rFonts w:ascii="Avenir Next LT Pro" w:hAnsi="Avenir Next LT Pro" w:cs="Posterama"/>
          <w:sz w:val="22"/>
          <w:szCs w:val="22"/>
        </w:rPr>
        <w:t xml:space="preserve">1 </w:t>
      </w:r>
      <w:r w:rsidR="00615DF5">
        <w:rPr>
          <w:rFonts w:ascii="Avenir Next LT Pro" w:hAnsi="Avenir Next LT Pro" w:cs="Posterama"/>
          <w:sz w:val="22"/>
          <w:szCs w:val="22"/>
        </w:rPr>
        <w:t>en ka</w:t>
      </w:r>
      <w:r w:rsidR="002A24E8">
        <w:rPr>
          <w:rFonts w:ascii="Avenir Next LT Pro" w:hAnsi="Avenir Next LT Pro" w:cs="Posterama"/>
          <w:sz w:val="22"/>
          <w:szCs w:val="22"/>
        </w:rPr>
        <w:t>n d</w:t>
      </w:r>
      <w:r w:rsidR="00FA2022">
        <w:rPr>
          <w:rFonts w:ascii="Avenir Next LT Pro" w:hAnsi="Avenir Next LT Pro" w:cs="Posterama"/>
          <w:sz w:val="22"/>
          <w:szCs w:val="22"/>
        </w:rPr>
        <w:t>oor de doce</w:t>
      </w:r>
      <w:r w:rsidR="002D1D58">
        <w:rPr>
          <w:rFonts w:ascii="Avenir Next LT Pro" w:hAnsi="Avenir Next LT Pro" w:cs="Posterama"/>
          <w:sz w:val="22"/>
          <w:szCs w:val="22"/>
        </w:rPr>
        <w:t xml:space="preserve">nt van </w:t>
      </w:r>
      <w:r w:rsidR="00BD1DCA">
        <w:rPr>
          <w:rFonts w:ascii="Avenir Next LT Pro" w:hAnsi="Avenir Next LT Pro" w:cs="Posterama"/>
          <w:sz w:val="22"/>
          <w:szCs w:val="22"/>
        </w:rPr>
        <w:t>de scha</w:t>
      </w:r>
      <w:r w:rsidR="00D35811">
        <w:rPr>
          <w:rFonts w:ascii="Avenir Next LT Pro" w:hAnsi="Avenir Next LT Pro" w:cs="Posterama"/>
          <w:sz w:val="22"/>
          <w:szCs w:val="22"/>
        </w:rPr>
        <w:t>kel</w:t>
      </w:r>
      <w:r w:rsidR="001560F2">
        <w:rPr>
          <w:rFonts w:ascii="Avenir Next LT Pro" w:hAnsi="Avenir Next LT Pro" w:cs="Posterama"/>
          <w:sz w:val="22"/>
          <w:szCs w:val="22"/>
        </w:rPr>
        <w:t>klas geda</w:t>
      </w:r>
      <w:r w:rsidR="00D522E1">
        <w:rPr>
          <w:rFonts w:ascii="Avenir Next LT Pro" w:hAnsi="Avenir Next LT Pro" w:cs="Posterama"/>
          <w:sz w:val="22"/>
          <w:szCs w:val="22"/>
        </w:rPr>
        <w:t>an wo</w:t>
      </w:r>
      <w:r w:rsidR="000F1F5C">
        <w:rPr>
          <w:rFonts w:ascii="Avenir Next LT Pro" w:hAnsi="Avenir Next LT Pro" w:cs="Posterama"/>
          <w:sz w:val="22"/>
          <w:szCs w:val="22"/>
        </w:rPr>
        <w:t>rden</w:t>
      </w:r>
      <w:r w:rsidR="00D32C76">
        <w:rPr>
          <w:rFonts w:ascii="Avenir Next LT Pro" w:hAnsi="Avenir Next LT Pro" w:cs="Posterama"/>
          <w:sz w:val="22"/>
          <w:szCs w:val="22"/>
        </w:rPr>
        <w:t>.</w:t>
      </w:r>
      <w:r w:rsidR="00286CA7">
        <w:rPr>
          <w:rFonts w:ascii="Avenir Next LT Pro" w:hAnsi="Avenir Next LT Pro" w:cs="Posterama"/>
          <w:sz w:val="22"/>
          <w:szCs w:val="22"/>
        </w:rPr>
        <w:t xml:space="preserve"> </w:t>
      </w:r>
      <w:r w:rsidR="00350C4D">
        <w:rPr>
          <w:rFonts w:ascii="Avenir Next LT Pro" w:hAnsi="Avenir Next LT Pro" w:cs="Posterama"/>
          <w:sz w:val="22"/>
          <w:szCs w:val="22"/>
        </w:rPr>
        <w:t>De</w:t>
      </w:r>
      <w:r w:rsidR="00C3065C">
        <w:rPr>
          <w:rFonts w:ascii="Avenir Next LT Pro" w:hAnsi="Avenir Next LT Pro" w:cs="Posterama"/>
          <w:sz w:val="22"/>
          <w:szCs w:val="22"/>
        </w:rPr>
        <w:t>sgew</w:t>
      </w:r>
      <w:r w:rsidR="00065CD7">
        <w:rPr>
          <w:rFonts w:ascii="Avenir Next LT Pro" w:hAnsi="Avenir Next LT Pro" w:cs="Posterama"/>
          <w:sz w:val="22"/>
          <w:szCs w:val="22"/>
        </w:rPr>
        <w:t xml:space="preserve">enst </w:t>
      </w:r>
      <w:r w:rsidR="00F64BD0">
        <w:rPr>
          <w:rFonts w:ascii="Avenir Next LT Pro" w:hAnsi="Avenir Next LT Pro" w:cs="Posterama"/>
          <w:sz w:val="22"/>
          <w:szCs w:val="22"/>
        </w:rPr>
        <w:t xml:space="preserve">kunnen </w:t>
      </w:r>
      <w:r w:rsidR="00993129">
        <w:rPr>
          <w:rFonts w:ascii="Avenir Next LT Pro" w:hAnsi="Avenir Next LT Pro" w:cs="Posterama"/>
          <w:sz w:val="22"/>
          <w:szCs w:val="22"/>
        </w:rPr>
        <w:t>de st</w:t>
      </w:r>
      <w:r w:rsidR="00521D7B">
        <w:rPr>
          <w:rFonts w:ascii="Avenir Next LT Pro" w:hAnsi="Avenir Next LT Pro" w:cs="Posterama"/>
          <w:sz w:val="22"/>
          <w:szCs w:val="22"/>
        </w:rPr>
        <w:t>uden</w:t>
      </w:r>
      <w:r w:rsidR="001F14B6">
        <w:rPr>
          <w:rFonts w:ascii="Avenir Next LT Pro" w:hAnsi="Avenir Next LT Pro" w:cs="Posterama"/>
          <w:sz w:val="22"/>
          <w:szCs w:val="22"/>
        </w:rPr>
        <w:t xml:space="preserve">ten </w:t>
      </w:r>
      <w:r w:rsidR="00A90011">
        <w:rPr>
          <w:rFonts w:ascii="Avenir Next LT Pro" w:hAnsi="Avenir Next LT Pro" w:cs="Posterama"/>
          <w:sz w:val="22"/>
          <w:szCs w:val="22"/>
        </w:rPr>
        <w:t xml:space="preserve">uit </w:t>
      </w:r>
      <w:r w:rsidR="007452B1">
        <w:rPr>
          <w:rFonts w:ascii="Avenir Next LT Pro" w:hAnsi="Avenir Next LT Pro" w:cs="Posterama"/>
          <w:sz w:val="22"/>
          <w:szCs w:val="22"/>
        </w:rPr>
        <w:t xml:space="preserve">de </w:t>
      </w:r>
      <w:r w:rsidR="002206C5">
        <w:rPr>
          <w:rFonts w:ascii="Avenir Next LT Pro" w:hAnsi="Avenir Next LT Pro" w:cs="Posterama"/>
          <w:sz w:val="22"/>
          <w:szCs w:val="22"/>
        </w:rPr>
        <w:t>schakel</w:t>
      </w:r>
      <w:r w:rsidR="006908D3">
        <w:rPr>
          <w:rFonts w:ascii="Avenir Next LT Pro" w:hAnsi="Avenir Next LT Pro" w:cs="Posterama"/>
          <w:sz w:val="22"/>
          <w:szCs w:val="22"/>
        </w:rPr>
        <w:t>kl</w:t>
      </w:r>
      <w:r w:rsidR="00B856AE">
        <w:rPr>
          <w:rFonts w:ascii="Avenir Next LT Pro" w:hAnsi="Avenir Next LT Pro" w:cs="Posterama"/>
          <w:sz w:val="22"/>
          <w:szCs w:val="22"/>
        </w:rPr>
        <w:t xml:space="preserve">as </w:t>
      </w:r>
      <w:r w:rsidR="000B16E8">
        <w:rPr>
          <w:rFonts w:ascii="Avenir Next LT Pro" w:hAnsi="Avenir Next LT Pro" w:cs="Posterama"/>
          <w:sz w:val="22"/>
          <w:szCs w:val="22"/>
        </w:rPr>
        <w:t xml:space="preserve">de </w:t>
      </w:r>
      <w:r w:rsidR="002F50E0">
        <w:rPr>
          <w:rFonts w:ascii="Avenir Next LT Pro" w:hAnsi="Avenir Next LT Pro" w:cs="Posterama"/>
          <w:sz w:val="22"/>
          <w:szCs w:val="22"/>
        </w:rPr>
        <w:t xml:space="preserve">ISK </w:t>
      </w:r>
      <w:r w:rsidR="0051678C">
        <w:rPr>
          <w:rFonts w:ascii="Avenir Next LT Pro" w:hAnsi="Avenir Next LT Pro" w:cs="Posterama"/>
          <w:sz w:val="22"/>
          <w:szCs w:val="22"/>
        </w:rPr>
        <w:t>leerlin</w:t>
      </w:r>
      <w:r w:rsidR="0095087E">
        <w:rPr>
          <w:rFonts w:ascii="Avenir Next LT Pro" w:hAnsi="Avenir Next LT Pro" w:cs="Posterama"/>
          <w:sz w:val="22"/>
          <w:szCs w:val="22"/>
        </w:rPr>
        <w:t>gen</w:t>
      </w:r>
      <w:r w:rsidR="0090281B">
        <w:rPr>
          <w:rFonts w:ascii="Avenir Next LT Pro" w:hAnsi="Avenir Next LT Pro" w:cs="Posterama"/>
          <w:sz w:val="22"/>
          <w:szCs w:val="22"/>
        </w:rPr>
        <w:t>, n</w:t>
      </w:r>
      <w:r w:rsidR="004B5662">
        <w:rPr>
          <w:rFonts w:ascii="Avenir Next LT Pro" w:hAnsi="Avenir Next LT Pro" w:cs="Posterama"/>
          <w:sz w:val="22"/>
          <w:szCs w:val="22"/>
        </w:rPr>
        <w:t>a het</w:t>
      </w:r>
      <w:r w:rsidR="00C44451">
        <w:rPr>
          <w:rFonts w:ascii="Avenir Next LT Pro" w:hAnsi="Avenir Next LT Pro" w:cs="Posterama"/>
          <w:sz w:val="22"/>
          <w:szCs w:val="22"/>
        </w:rPr>
        <w:t xml:space="preserve"> ges</w:t>
      </w:r>
      <w:r w:rsidR="00EF1EE7">
        <w:rPr>
          <w:rFonts w:ascii="Avenir Next LT Pro" w:hAnsi="Avenir Next LT Pro" w:cs="Posterama"/>
          <w:sz w:val="22"/>
          <w:szCs w:val="22"/>
        </w:rPr>
        <w:t>prek,</w:t>
      </w:r>
      <w:r w:rsidR="00A71049">
        <w:rPr>
          <w:rFonts w:ascii="Avenir Next LT Pro" w:hAnsi="Avenir Next LT Pro" w:cs="Posterama"/>
          <w:sz w:val="22"/>
          <w:szCs w:val="22"/>
        </w:rPr>
        <w:t xml:space="preserve"> hel</w:t>
      </w:r>
      <w:r w:rsidR="000E0EAF">
        <w:rPr>
          <w:rFonts w:ascii="Avenir Next LT Pro" w:hAnsi="Avenir Next LT Pro" w:cs="Posterama"/>
          <w:sz w:val="22"/>
          <w:szCs w:val="22"/>
        </w:rPr>
        <w:t>pen me</w:t>
      </w:r>
      <w:r w:rsidR="00073E72">
        <w:rPr>
          <w:rFonts w:ascii="Avenir Next LT Pro" w:hAnsi="Avenir Next LT Pro" w:cs="Posterama"/>
          <w:sz w:val="22"/>
          <w:szCs w:val="22"/>
        </w:rPr>
        <w:t xml:space="preserve">t </w:t>
      </w:r>
      <w:r w:rsidR="00250F0C">
        <w:rPr>
          <w:rFonts w:ascii="Avenir Next LT Pro" w:hAnsi="Avenir Next LT Pro" w:cs="Posterama"/>
          <w:sz w:val="22"/>
          <w:szCs w:val="22"/>
        </w:rPr>
        <w:t xml:space="preserve">het </w:t>
      </w:r>
      <w:r w:rsidR="002D046A">
        <w:rPr>
          <w:rFonts w:ascii="Avenir Next LT Pro" w:hAnsi="Avenir Next LT Pro" w:cs="Posterama"/>
          <w:sz w:val="22"/>
          <w:szCs w:val="22"/>
        </w:rPr>
        <w:t xml:space="preserve">maken </w:t>
      </w:r>
      <w:r w:rsidR="0032487A">
        <w:rPr>
          <w:rFonts w:ascii="Avenir Next LT Pro" w:hAnsi="Avenir Next LT Pro" w:cs="Posterama"/>
          <w:sz w:val="22"/>
          <w:szCs w:val="22"/>
        </w:rPr>
        <w:t>van een</w:t>
      </w:r>
      <w:r w:rsidR="00DF5DA9">
        <w:rPr>
          <w:rFonts w:ascii="Avenir Next LT Pro" w:hAnsi="Avenir Next LT Pro" w:cs="Posterama"/>
          <w:sz w:val="22"/>
          <w:szCs w:val="22"/>
        </w:rPr>
        <w:t xml:space="preserve"> prese</w:t>
      </w:r>
      <w:r w:rsidR="003A6326">
        <w:rPr>
          <w:rFonts w:ascii="Avenir Next LT Pro" w:hAnsi="Avenir Next LT Pro" w:cs="Posterama"/>
          <w:sz w:val="22"/>
          <w:szCs w:val="22"/>
        </w:rPr>
        <w:t>ntatie</w:t>
      </w:r>
      <w:r w:rsidR="00D622FF">
        <w:rPr>
          <w:rFonts w:ascii="Avenir Next LT Pro" w:hAnsi="Avenir Next LT Pro" w:cs="Posterama"/>
          <w:sz w:val="22"/>
          <w:szCs w:val="22"/>
        </w:rPr>
        <w:t>.</w:t>
      </w:r>
    </w:p>
    <w:p w14:paraId="32E4CD3B" w14:textId="77777777" w:rsidR="003157C0" w:rsidRDefault="003157C0" w:rsidP="00AE4EC4">
      <w:pPr>
        <w:spacing w:line="240" w:lineRule="auto"/>
        <w:rPr>
          <w:rFonts w:ascii="Avenir Next LT Pro" w:hAnsi="Avenir Next LT Pro" w:cs="Posterama"/>
          <w:sz w:val="22"/>
          <w:szCs w:val="22"/>
        </w:rPr>
      </w:pPr>
    </w:p>
    <w:p w14:paraId="0EA2246E" w14:textId="58217361" w:rsidR="003157C0" w:rsidRDefault="005B5B22" w:rsidP="00AE4EC4">
      <w:pPr>
        <w:spacing w:line="240" w:lineRule="auto"/>
        <w:rPr>
          <w:rFonts w:ascii="Avenir Next LT Pro" w:hAnsi="Avenir Next LT Pro" w:cs="Posterama"/>
          <w:sz w:val="22"/>
          <w:szCs w:val="22"/>
        </w:rPr>
      </w:pPr>
      <w:r>
        <w:rPr>
          <w:rFonts w:ascii="Avenir Next LT Pro" w:hAnsi="Avenir Next LT Pro" w:cs="Posterama"/>
          <w:sz w:val="22"/>
          <w:szCs w:val="22"/>
        </w:rPr>
        <w:t>Voor</w:t>
      </w:r>
      <w:r w:rsidR="00AF04B9">
        <w:rPr>
          <w:rFonts w:ascii="Avenir Next LT Pro" w:hAnsi="Avenir Next LT Pro" w:cs="Posterama"/>
          <w:sz w:val="22"/>
          <w:szCs w:val="22"/>
        </w:rPr>
        <w:t xml:space="preserve">deel </w:t>
      </w:r>
      <w:r w:rsidR="00D06753">
        <w:rPr>
          <w:rFonts w:ascii="Avenir Next LT Pro" w:hAnsi="Avenir Next LT Pro" w:cs="Posterama"/>
          <w:sz w:val="22"/>
          <w:szCs w:val="22"/>
        </w:rPr>
        <w:t>van dez</w:t>
      </w:r>
      <w:r w:rsidR="00AF5DFD">
        <w:rPr>
          <w:rFonts w:ascii="Avenir Next LT Pro" w:hAnsi="Avenir Next LT Pro" w:cs="Posterama"/>
          <w:sz w:val="22"/>
          <w:szCs w:val="22"/>
        </w:rPr>
        <w:t>e manie</w:t>
      </w:r>
      <w:r w:rsidR="007B4C0B">
        <w:rPr>
          <w:rFonts w:ascii="Avenir Next LT Pro" w:hAnsi="Avenir Next LT Pro" w:cs="Posterama"/>
          <w:sz w:val="22"/>
          <w:szCs w:val="22"/>
        </w:rPr>
        <w:t xml:space="preserve">r van </w:t>
      </w:r>
      <w:r w:rsidR="00DA3F45">
        <w:rPr>
          <w:rFonts w:ascii="Avenir Next LT Pro" w:hAnsi="Avenir Next LT Pro" w:cs="Posterama"/>
          <w:sz w:val="22"/>
          <w:szCs w:val="22"/>
        </w:rPr>
        <w:t xml:space="preserve">werken </w:t>
      </w:r>
      <w:r w:rsidR="006F3704">
        <w:rPr>
          <w:rFonts w:ascii="Avenir Next LT Pro" w:hAnsi="Avenir Next LT Pro" w:cs="Posterama"/>
          <w:sz w:val="22"/>
          <w:szCs w:val="22"/>
        </w:rPr>
        <w:t>is dat</w:t>
      </w:r>
      <w:r w:rsidR="00B974DA">
        <w:rPr>
          <w:rFonts w:ascii="Avenir Next LT Pro" w:hAnsi="Avenir Next LT Pro" w:cs="Posterama"/>
          <w:sz w:val="22"/>
          <w:szCs w:val="22"/>
        </w:rPr>
        <w:t xml:space="preserve"> het o</w:t>
      </w:r>
      <w:r w:rsidR="00233AC3">
        <w:rPr>
          <w:rFonts w:ascii="Avenir Next LT Pro" w:hAnsi="Avenir Next LT Pro" w:cs="Posterama"/>
          <w:sz w:val="22"/>
          <w:szCs w:val="22"/>
        </w:rPr>
        <w:t>rganisa</w:t>
      </w:r>
      <w:r w:rsidR="00D26B76">
        <w:rPr>
          <w:rFonts w:ascii="Avenir Next LT Pro" w:hAnsi="Avenir Next LT Pro" w:cs="Posterama"/>
          <w:sz w:val="22"/>
          <w:szCs w:val="22"/>
        </w:rPr>
        <w:t>tor</w:t>
      </w:r>
      <w:r w:rsidR="00F15936">
        <w:rPr>
          <w:rFonts w:ascii="Avenir Next LT Pro" w:hAnsi="Avenir Next LT Pro" w:cs="Posterama"/>
          <w:sz w:val="22"/>
          <w:szCs w:val="22"/>
        </w:rPr>
        <w:t xml:space="preserve">isch </w:t>
      </w:r>
      <w:r w:rsidR="00B85EC4">
        <w:rPr>
          <w:rFonts w:ascii="Avenir Next LT Pro" w:hAnsi="Avenir Next LT Pro" w:cs="Posterama"/>
          <w:sz w:val="22"/>
          <w:szCs w:val="22"/>
        </w:rPr>
        <w:t>minder</w:t>
      </w:r>
      <w:r w:rsidR="00651115">
        <w:rPr>
          <w:rFonts w:ascii="Avenir Next LT Pro" w:hAnsi="Avenir Next LT Pro" w:cs="Posterama"/>
          <w:sz w:val="22"/>
          <w:szCs w:val="22"/>
        </w:rPr>
        <w:t xml:space="preserve"> com</w:t>
      </w:r>
      <w:r w:rsidR="006659DA">
        <w:rPr>
          <w:rFonts w:ascii="Avenir Next LT Pro" w:hAnsi="Avenir Next LT Pro" w:cs="Posterama"/>
          <w:sz w:val="22"/>
          <w:szCs w:val="22"/>
        </w:rPr>
        <w:t>plex i</w:t>
      </w:r>
      <w:r w:rsidR="00D504A7">
        <w:rPr>
          <w:rFonts w:ascii="Avenir Next LT Pro" w:hAnsi="Avenir Next LT Pro" w:cs="Posterama"/>
          <w:sz w:val="22"/>
          <w:szCs w:val="22"/>
        </w:rPr>
        <w:t>s</w:t>
      </w:r>
      <w:r w:rsidR="0047729C">
        <w:rPr>
          <w:rFonts w:ascii="Avenir Next LT Pro" w:hAnsi="Avenir Next LT Pro" w:cs="Posterama"/>
          <w:sz w:val="22"/>
          <w:szCs w:val="22"/>
        </w:rPr>
        <w:t>. D</w:t>
      </w:r>
      <w:r w:rsidR="00B100F5">
        <w:rPr>
          <w:rFonts w:ascii="Avenir Next LT Pro" w:hAnsi="Avenir Next LT Pro" w:cs="Posterama"/>
          <w:sz w:val="22"/>
          <w:szCs w:val="22"/>
        </w:rPr>
        <w:t>e ervar</w:t>
      </w:r>
      <w:r w:rsidR="00453C6A">
        <w:rPr>
          <w:rFonts w:ascii="Avenir Next LT Pro" w:hAnsi="Avenir Next LT Pro" w:cs="Posterama"/>
          <w:sz w:val="22"/>
          <w:szCs w:val="22"/>
        </w:rPr>
        <w:t>ing</w:t>
      </w:r>
      <w:r w:rsidR="00336A80">
        <w:rPr>
          <w:rFonts w:ascii="Avenir Next LT Pro" w:hAnsi="Avenir Next LT Pro" w:cs="Posterama"/>
          <w:sz w:val="22"/>
          <w:szCs w:val="22"/>
        </w:rPr>
        <w:t xml:space="preserve"> l</w:t>
      </w:r>
      <w:r w:rsidR="00D6487B">
        <w:rPr>
          <w:rFonts w:ascii="Avenir Next LT Pro" w:hAnsi="Avenir Next LT Pro" w:cs="Posterama"/>
          <w:sz w:val="22"/>
          <w:szCs w:val="22"/>
        </w:rPr>
        <w:t>eert dat</w:t>
      </w:r>
      <w:r w:rsidR="00CD7F5C">
        <w:rPr>
          <w:rFonts w:ascii="Avenir Next LT Pro" w:hAnsi="Avenir Next LT Pro" w:cs="Posterama"/>
          <w:sz w:val="22"/>
          <w:szCs w:val="22"/>
        </w:rPr>
        <w:t xml:space="preserve"> </w:t>
      </w:r>
      <w:r w:rsidR="00FD41A9">
        <w:rPr>
          <w:rFonts w:ascii="Avenir Next LT Pro" w:hAnsi="Avenir Next LT Pro" w:cs="Posterama"/>
          <w:sz w:val="22"/>
          <w:szCs w:val="22"/>
        </w:rPr>
        <w:t>het ge</w:t>
      </w:r>
      <w:r w:rsidR="00BB1F69">
        <w:rPr>
          <w:rFonts w:ascii="Avenir Next LT Pro" w:hAnsi="Avenir Next LT Pro" w:cs="Posterama"/>
          <w:sz w:val="22"/>
          <w:szCs w:val="22"/>
        </w:rPr>
        <w:t xml:space="preserve">sprek met </w:t>
      </w:r>
      <w:r w:rsidR="008721D0">
        <w:rPr>
          <w:rFonts w:ascii="Avenir Next LT Pro" w:hAnsi="Avenir Next LT Pro" w:cs="Posterama"/>
          <w:sz w:val="22"/>
          <w:szCs w:val="22"/>
        </w:rPr>
        <w:t>de leer</w:t>
      </w:r>
      <w:r w:rsidR="00EB7853">
        <w:rPr>
          <w:rFonts w:ascii="Avenir Next LT Pro" w:hAnsi="Avenir Next LT Pro" w:cs="Posterama"/>
          <w:sz w:val="22"/>
          <w:szCs w:val="22"/>
        </w:rPr>
        <w:t>ling</w:t>
      </w:r>
      <w:r w:rsidR="004B7C5E">
        <w:rPr>
          <w:rFonts w:ascii="Avenir Next LT Pro" w:hAnsi="Avenir Next LT Pro" w:cs="Posterama"/>
          <w:sz w:val="22"/>
          <w:szCs w:val="22"/>
        </w:rPr>
        <w:t xml:space="preserve">en </w:t>
      </w:r>
      <w:r w:rsidR="00A81BB1">
        <w:rPr>
          <w:rFonts w:ascii="Avenir Next LT Pro" w:hAnsi="Avenir Next LT Pro" w:cs="Posterama"/>
          <w:sz w:val="22"/>
          <w:szCs w:val="22"/>
        </w:rPr>
        <w:t>in d</w:t>
      </w:r>
      <w:r w:rsidR="0096621D">
        <w:rPr>
          <w:rFonts w:ascii="Avenir Next LT Pro" w:hAnsi="Avenir Next LT Pro" w:cs="Posterama"/>
          <w:sz w:val="22"/>
          <w:szCs w:val="22"/>
        </w:rPr>
        <w:t>e ISK</w:t>
      </w:r>
      <w:r w:rsidR="00050A4B">
        <w:rPr>
          <w:rFonts w:ascii="Avenir Next LT Pro" w:hAnsi="Avenir Next LT Pro" w:cs="Posterama"/>
          <w:sz w:val="22"/>
          <w:szCs w:val="22"/>
        </w:rPr>
        <w:t xml:space="preserve"> </w:t>
      </w:r>
      <w:r w:rsidR="00F70EEC">
        <w:rPr>
          <w:rFonts w:ascii="Avenir Next LT Pro" w:hAnsi="Avenir Next LT Pro" w:cs="Posterama"/>
          <w:sz w:val="22"/>
          <w:szCs w:val="22"/>
        </w:rPr>
        <w:t>ook</w:t>
      </w:r>
      <w:r w:rsidR="00453CA1">
        <w:rPr>
          <w:rFonts w:ascii="Avenir Next LT Pro" w:hAnsi="Avenir Next LT Pro" w:cs="Posterama"/>
          <w:sz w:val="22"/>
          <w:szCs w:val="22"/>
        </w:rPr>
        <w:t xml:space="preserve"> </w:t>
      </w:r>
      <w:r w:rsidR="00E22DF6">
        <w:rPr>
          <w:rFonts w:ascii="Avenir Next LT Pro" w:hAnsi="Avenir Next LT Pro" w:cs="Posterama"/>
          <w:sz w:val="22"/>
          <w:szCs w:val="22"/>
        </w:rPr>
        <w:t xml:space="preserve">voor de </w:t>
      </w:r>
      <w:r w:rsidR="00030D1B">
        <w:rPr>
          <w:rFonts w:ascii="Avenir Next LT Pro" w:hAnsi="Avenir Next LT Pro" w:cs="Posterama"/>
          <w:sz w:val="22"/>
          <w:szCs w:val="22"/>
        </w:rPr>
        <w:t>st</w:t>
      </w:r>
      <w:r w:rsidR="00C120A5">
        <w:rPr>
          <w:rFonts w:ascii="Avenir Next LT Pro" w:hAnsi="Avenir Next LT Pro" w:cs="Posterama"/>
          <w:sz w:val="22"/>
          <w:szCs w:val="22"/>
        </w:rPr>
        <w:t xml:space="preserve">udenten </w:t>
      </w:r>
      <w:r w:rsidR="004B4807">
        <w:rPr>
          <w:rFonts w:ascii="Avenir Next LT Pro" w:hAnsi="Avenir Next LT Pro" w:cs="Posterama"/>
          <w:sz w:val="22"/>
          <w:szCs w:val="22"/>
        </w:rPr>
        <w:t xml:space="preserve">uit </w:t>
      </w:r>
      <w:r w:rsidR="00F63D86">
        <w:rPr>
          <w:rFonts w:ascii="Avenir Next LT Pro" w:hAnsi="Avenir Next LT Pro" w:cs="Posterama"/>
          <w:sz w:val="22"/>
          <w:szCs w:val="22"/>
        </w:rPr>
        <w:t>de scha</w:t>
      </w:r>
      <w:r w:rsidR="00920C0F">
        <w:rPr>
          <w:rFonts w:ascii="Avenir Next LT Pro" w:hAnsi="Avenir Next LT Pro" w:cs="Posterama"/>
          <w:sz w:val="22"/>
          <w:szCs w:val="22"/>
        </w:rPr>
        <w:t>kel</w:t>
      </w:r>
      <w:r w:rsidR="00A03D1D">
        <w:rPr>
          <w:rFonts w:ascii="Avenir Next LT Pro" w:hAnsi="Avenir Next LT Pro" w:cs="Posterama"/>
          <w:sz w:val="22"/>
          <w:szCs w:val="22"/>
        </w:rPr>
        <w:t xml:space="preserve">klas </w:t>
      </w:r>
      <w:r w:rsidR="00941383">
        <w:rPr>
          <w:rFonts w:ascii="Avenir Next LT Pro" w:hAnsi="Avenir Next LT Pro" w:cs="Posterama"/>
          <w:sz w:val="22"/>
          <w:szCs w:val="22"/>
        </w:rPr>
        <w:t>le</w:t>
      </w:r>
      <w:r w:rsidR="001D1395">
        <w:rPr>
          <w:rFonts w:ascii="Avenir Next LT Pro" w:hAnsi="Avenir Next LT Pro" w:cs="Posterama"/>
          <w:sz w:val="22"/>
          <w:szCs w:val="22"/>
        </w:rPr>
        <w:t>erzaa</w:t>
      </w:r>
      <w:r w:rsidR="004808E8">
        <w:rPr>
          <w:rFonts w:ascii="Avenir Next LT Pro" w:hAnsi="Avenir Next LT Pro" w:cs="Posterama"/>
          <w:sz w:val="22"/>
          <w:szCs w:val="22"/>
        </w:rPr>
        <w:t>m is</w:t>
      </w:r>
      <w:r w:rsidR="00543309">
        <w:rPr>
          <w:rFonts w:ascii="Avenir Next LT Pro" w:hAnsi="Avenir Next LT Pro" w:cs="Posterama"/>
          <w:sz w:val="22"/>
          <w:szCs w:val="22"/>
        </w:rPr>
        <w:t>.</w:t>
      </w:r>
      <w:r w:rsidR="00742668">
        <w:rPr>
          <w:rFonts w:ascii="Avenir Next LT Pro" w:hAnsi="Avenir Next LT Pro" w:cs="Posterama"/>
          <w:sz w:val="22"/>
          <w:szCs w:val="22"/>
        </w:rPr>
        <w:t xml:space="preserve"> Ee</w:t>
      </w:r>
      <w:r w:rsidR="00531BDE">
        <w:rPr>
          <w:rFonts w:ascii="Avenir Next LT Pro" w:hAnsi="Avenir Next LT Pro" w:cs="Posterama"/>
          <w:sz w:val="22"/>
          <w:szCs w:val="22"/>
        </w:rPr>
        <w:t>n w</w:t>
      </w:r>
      <w:r w:rsidR="00941118">
        <w:rPr>
          <w:rFonts w:ascii="Avenir Next LT Pro" w:hAnsi="Avenir Next LT Pro" w:cs="Posterama"/>
          <w:sz w:val="22"/>
          <w:szCs w:val="22"/>
        </w:rPr>
        <w:t xml:space="preserve">in- </w:t>
      </w:r>
      <w:r w:rsidR="00CC3262">
        <w:rPr>
          <w:rFonts w:ascii="Avenir Next LT Pro" w:hAnsi="Avenir Next LT Pro" w:cs="Posterama"/>
          <w:sz w:val="22"/>
          <w:szCs w:val="22"/>
        </w:rPr>
        <w:t>win sit</w:t>
      </w:r>
      <w:r w:rsidR="0072618F">
        <w:rPr>
          <w:rFonts w:ascii="Avenir Next LT Pro" w:hAnsi="Avenir Next LT Pro" w:cs="Posterama"/>
          <w:sz w:val="22"/>
          <w:szCs w:val="22"/>
        </w:rPr>
        <w:t xml:space="preserve">uatie </w:t>
      </w:r>
      <w:r w:rsidR="004D7FDF">
        <w:rPr>
          <w:rFonts w:ascii="Avenir Next LT Pro" w:hAnsi="Avenir Next LT Pro" w:cs="Posterama"/>
          <w:sz w:val="22"/>
          <w:szCs w:val="22"/>
        </w:rPr>
        <w:t>dus</w:t>
      </w:r>
      <w:r w:rsidR="00D375AE">
        <w:rPr>
          <w:rFonts w:ascii="Avenir Next LT Pro" w:hAnsi="Avenir Next LT Pro" w:cs="Posterama"/>
          <w:sz w:val="22"/>
          <w:szCs w:val="22"/>
        </w:rPr>
        <w:t>!</w:t>
      </w:r>
    </w:p>
    <w:sectPr w:rsidR="003157C0" w:rsidSect="00927D63">
      <w:headerReference w:type="default" r:id="rId11"/>
      <w:headerReference w:type="first" r:id="rId12"/>
      <w:type w:val="continuous"/>
      <w:pgSz w:w="11906" w:h="16838" w:code="9"/>
      <w:pgMar w:top="1418" w:right="1418" w:bottom="255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81A91" w14:textId="77777777" w:rsidR="00C319FC" w:rsidRDefault="00C319FC">
      <w:r>
        <w:separator/>
      </w:r>
    </w:p>
    <w:p w14:paraId="12B00B50" w14:textId="77777777" w:rsidR="00C319FC" w:rsidRDefault="00C319FC"/>
    <w:p w14:paraId="06AEBF5A" w14:textId="77777777" w:rsidR="00C319FC" w:rsidRDefault="00C319FC" w:rsidP="009036F7"/>
    <w:p w14:paraId="78EF9784" w14:textId="77777777" w:rsidR="00C319FC" w:rsidRDefault="00C319FC"/>
    <w:p w14:paraId="1A948928" w14:textId="77777777" w:rsidR="00C319FC" w:rsidRDefault="00C319FC"/>
    <w:p w14:paraId="4F5E9414" w14:textId="77777777" w:rsidR="00C319FC" w:rsidRDefault="00C319FC"/>
    <w:p w14:paraId="7A63A737" w14:textId="77777777" w:rsidR="00C319FC" w:rsidRDefault="00C319FC"/>
    <w:p w14:paraId="5C12F505" w14:textId="77777777" w:rsidR="00C319FC" w:rsidRDefault="00C319FC"/>
    <w:p w14:paraId="5E4EAD63" w14:textId="77777777" w:rsidR="00C319FC" w:rsidRDefault="00C319FC"/>
    <w:p w14:paraId="0B5E9060" w14:textId="77777777" w:rsidR="00C319FC" w:rsidRDefault="00C319FC" w:rsidP="00003B05"/>
  </w:endnote>
  <w:endnote w:type="continuationSeparator" w:id="0">
    <w:p w14:paraId="2787D393" w14:textId="77777777" w:rsidR="00C319FC" w:rsidRDefault="00C319FC">
      <w:r>
        <w:continuationSeparator/>
      </w:r>
    </w:p>
    <w:p w14:paraId="20CC7C1B" w14:textId="77777777" w:rsidR="00C319FC" w:rsidRDefault="00C319FC"/>
    <w:p w14:paraId="5FC1D925" w14:textId="77777777" w:rsidR="00C319FC" w:rsidRDefault="00C319FC" w:rsidP="009036F7"/>
    <w:p w14:paraId="2AB44945" w14:textId="77777777" w:rsidR="00C319FC" w:rsidRDefault="00C319FC"/>
    <w:p w14:paraId="616B93F6" w14:textId="77777777" w:rsidR="00C319FC" w:rsidRDefault="00C319FC"/>
    <w:p w14:paraId="77183189" w14:textId="77777777" w:rsidR="00C319FC" w:rsidRDefault="00C319FC"/>
    <w:p w14:paraId="7631478F" w14:textId="77777777" w:rsidR="00C319FC" w:rsidRDefault="00C319FC"/>
    <w:p w14:paraId="5B931D47" w14:textId="77777777" w:rsidR="00C319FC" w:rsidRDefault="00C319FC"/>
    <w:p w14:paraId="35D70F06" w14:textId="77777777" w:rsidR="00C319FC" w:rsidRDefault="00C319FC"/>
    <w:p w14:paraId="1668380B" w14:textId="77777777" w:rsidR="00C319FC" w:rsidRDefault="00C319FC" w:rsidP="00003B05"/>
  </w:endnote>
  <w:endnote w:type="continuationNotice" w:id="1">
    <w:p w14:paraId="61780379" w14:textId="77777777" w:rsidR="00C319FC" w:rsidRDefault="00C319F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486F" w14:textId="77777777" w:rsidR="00C319FC" w:rsidRDefault="00C319FC">
      <w:r>
        <w:separator/>
      </w:r>
    </w:p>
  </w:footnote>
  <w:footnote w:type="continuationSeparator" w:id="0">
    <w:p w14:paraId="52DFD304" w14:textId="77777777" w:rsidR="00C319FC" w:rsidRDefault="00C319FC">
      <w:r>
        <w:continuationSeparator/>
      </w:r>
    </w:p>
  </w:footnote>
  <w:footnote w:type="continuationNotice" w:id="1">
    <w:p w14:paraId="2AE128CF" w14:textId="77777777" w:rsidR="00C319FC" w:rsidRDefault="00C319F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6216" w14:textId="28D58FFF" w:rsidR="00A81E2A" w:rsidRDefault="00D5111F">
    <w:pPr>
      <w:pStyle w:val="Header"/>
    </w:pPr>
    <w:r>
      <w:rPr>
        <w:rFonts w:ascii="Posterama" w:hAnsi="Posterama" w:cs="Posterama"/>
        <w:noProof/>
        <w:sz w:val="48"/>
        <w:szCs w:val="48"/>
      </w:rPr>
      <w:drawing>
        <wp:anchor distT="0" distB="0" distL="114300" distR="114300" simplePos="0" relativeHeight="251662337" behindDoc="0" locked="0" layoutInCell="1" allowOverlap="1" wp14:anchorId="2401ECD9" wp14:editId="74D9ADB7">
          <wp:simplePos x="0" y="0"/>
          <wp:positionH relativeFrom="rightMargin">
            <wp:align>left</wp:align>
          </wp:positionH>
          <wp:positionV relativeFrom="paragraph">
            <wp:posOffset>-313055</wp:posOffset>
          </wp:positionV>
          <wp:extent cx="698500" cy="639445"/>
          <wp:effectExtent l="0" t="0" r="6350" b="8255"/>
          <wp:wrapSquare wrapText="bothSides"/>
          <wp:docPr id="972791580" name="Afbeelding 1" descr="Afbeelding met ontwerp, meubels&#10;&#10;Beschrijving automatisch gegenereerd met gemiddelde betrouwbaarheid">
            <a:extLst xmlns:a="http://schemas.openxmlformats.org/drawingml/2006/main">
              <a:ext uri="{FF2B5EF4-FFF2-40B4-BE49-F238E27FC236}">
                <a16:creationId xmlns:a16="http://schemas.microsoft.com/office/drawing/2014/main" id="{9439E5AF-2BB5-4764-A4A6-2FE6B1CDF2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791580" name="Afbeelding 1" descr="Afbeelding met ontwerp, meubels&#10;&#10;Beschrijving automatisch gegenereerd met gemiddelde betrouwbaarhei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9" behindDoc="0" locked="0" layoutInCell="1" allowOverlap="1" wp14:anchorId="7A363407" wp14:editId="0695B352">
          <wp:simplePos x="0" y="0"/>
          <wp:positionH relativeFrom="leftMargin">
            <wp:posOffset>168910</wp:posOffset>
          </wp:positionH>
          <wp:positionV relativeFrom="paragraph">
            <wp:posOffset>-351155</wp:posOffset>
          </wp:positionV>
          <wp:extent cx="810895" cy="579755"/>
          <wp:effectExtent l="0" t="0" r="8255" b="0"/>
          <wp:wrapSquare wrapText="bothSides"/>
          <wp:docPr id="2112237086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E6D3A7BC-F5B9-4EC2-87C8-5F6977481D5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86DA" w14:textId="516CFF78" w:rsidR="005A3D93" w:rsidRPr="004245CB" w:rsidRDefault="005A3D93" w:rsidP="005A3D93">
    <w:pPr>
      <w:pStyle w:val="Header"/>
      <w:jc w:val="center"/>
      <w:rPr>
        <w:rFonts w:ascii="Posterama" w:hAnsi="Posterama" w:cs="Posterama"/>
        <w:sz w:val="40"/>
        <w:szCs w:val="40"/>
      </w:rPr>
    </w:pPr>
    <w:r w:rsidRPr="004245CB">
      <w:rPr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3B751426" wp14:editId="7D6C3C73">
          <wp:simplePos x="0" y="0"/>
          <wp:positionH relativeFrom="leftMargin">
            <wp:posOffset>91440</wp:posOffset>
          </wp:positionH>
          <wp:positionV relativeFrom="paragraph">
            <wp:posOffset>-183515</wp:posOffset>
          </wp:positionV>
          <wp:extent cx="810895" cy="579755"/>
          <wp:effectExtent l="0" t="0" r="8255" b="0"/>
          <wp:wrapSquare wrapText="bothSides"/>
          <wp:docPr id="5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DA1781A4-BC98-4CA9-83EE-0814102904E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45CB">
      <w:rPr>
        <w:rFonts w:ascii="Posterama" w:hAnsi="Posterama" w:cs="Posterama"/>
        <w:noProof/>
        <w:sz w:val="40"/>
        <w:szCs w:val="40"/>
      </w:rPr>
      <w:drawing>
        <wp:anchor distT="0" distB="0" distL="114300" distR="114300" simplePos="0" relativeHeight="251658241" behindDoc="0" locked="0" layoutInCell="1" allowOverlap="1" wp14:anchorId="4D854E08" wp14:editId="0A928A4F">
          <wp:simplePos x="0" y="0"/>
          <wp:positionH relativeFrom="column">
            <wp:posOffset>5811520</wp:posOffset>
          </wp:positionH>
          <wp:positionV relativeFrom="paragraph">
            <wp:posOffset>-257810</wp:posOffset>
          </wp:positionV>
          <wp:extent cx="698500" cy="639445"/>
          <wp:effectExtent l="0" t="0" r="6350" b="8255"/>
          <wp:wrapSquare wrapText="bothSides"/>
          <wp:docPr id="1785333015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4F6977FE-B343-4B0F-AE39-FE2962548A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45CB" w:rsidRPr="004245CB">
      <w:rPr>
        <w:rFonts w:ascii="Posterama" w:hAnsi="Posterama" w:cs="Posterama"/>
        <w:sz w:val="40"/>
        <w:szCs w:val="40"/>
      </w:rPr>
      <w:t>Stappenplan ‘In gesprek met oud-</w:t>
    </w:r>
    <w:r w:rsidRPr="004245CB">
      <w:rPr>
        <w:rFonts w:ascii="Posterama" w:hAnsi="Posterama" w:cs="Posterama"/>
        <w:sz w:val="40"/>
        <w:szCs w:val="40"/>
      </w:rPr>
      <w:t xml:space="preserve"> leerlingen</w:t>
    </w:r>
    <w:r w:rsidR="004245CB" w:rsidRPr="004245CB">
      <w:rPr>
        <w:rFonts w:ascii="Posterama" w:hAnsi="Posterama" w:cs="Posterama"/>
        <w:sz w:val="40"/>
        <w:szCs w:val="40"/>
      </w:rPr>
      <w:t>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55D16"/>
    <w:multiLevelType w:val="multilevel"/>
    <w:tmpl w:val="4AB44104"/>
    <w:styleLink w:val="Stijl3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" w15:restartNumberingAfterBreak="0">
    <w:nsid w:val="18AF3761"/>
    <w:multiLevelType w:val="multilevel"/>
    <w:tmpl w:val="15F813F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1191"/>
        </w:tabs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2" w15:restartNumberingAfterBreak="0">
    <w:nsid w:val="1AD46D3E"/>
    <w:multiLevelType w:val="multilevel"/>
    <w:tmpl w:val="5C4C2C64"/>
    <w:lvl w:ilvl="0">
      <w:start w:val="1"/>
      <w:numFmt w:val="decimal"/>
      <w:pStyle w:val="Nummeri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021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51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3" w15:restartNumberingAfterBreak="0">
    <w:nsid w:val="1BC20E03"/>
    <w:multiLevelType w:val="hybridMultilevel"/>
    <w:tmpl w:val="26FCEF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0489"/>
    <w:multiLevelType w:val="hybridMultilevel"/>
    <w:tmpl w:val="305EE396"/>
    <w:lvl w:ilvl="0" w:tplc="0413000F">
      <w:start w:val="1"/>
      <w:numFmt w:val="decimal"/>
      <w:lvlText w:val="%1."/>
      <w:lvlJc w:val="left"/>
      <w:pPr>
        <w:ind w:left="780" w:hanging="360"/>
      </w:p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D594303"/>
    <w:multiLevelType w:val="multilevel"/>
    <w:tmpl w:val="8D9280D4"/>
    <w:styleLink w:val="Stijl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96A1D25"/>
    <w:multiLevelType w:val="multilevel"/>
    <w:tmpl w:val="2ED040AE"/>
    <w:numStyleLink w:val="Stijl1"/>
  </w:abstractNum>
  <w:abstractNum w:abstractNumId="7" w15:restartNumberingAfterBreak="0">
    <w:nsid w:val="4CB748BB"/>
    <w:multiLevelType w:val="multilevel"/>
    <w:tmpl w:val="F30CA500"/>
    <w:lvl w:ilvl="0">
      <w:start w:val="1"/>
      <w:numFmt w:val="decimal"/>
      <w:pStyle w:val="Heading1"/>
      <w:lvlText w:val="%1"/>
      <w:lvlJc w:val="left"/>
      <w:pPr>
        <w:tabs>
          <w:tab w:val="num" w:pos="1225"/>
        </w:tabs>
        <w:ind w:left="1225" w:hanging="86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25"/>
        </w:tabs>
        <w:ind w:left="936" w:hanging="576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225"/>
        </w:tabs>
        <w:ind w:left="1080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8" w15:restartNumberingAfterBreak="0">
    <w:nsid w:val="4D7F33AC"/>
    <w:multiLevelType w:val="multilevel"/>
    <w:tmpl w:val="2ED040AE"/>
    <w:styleLink w:val="Stijl1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191" w:hanging="397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9" w15:restartNumberingAfterBreak="0">
    <w:nsid w:val="5AD31321"/>
    <w:multiLevelType w:val="multilevel"/>
    <w:tmpl w:val="B3AA0FB0"/>
    <w:lvl w:ilvl="0">
      <w:start w:val="1"/>
      <w:numFmt w:val="bullet"/>
      <w:pStyle w:val="Opsommingsteken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0" w15:restartNumberingAfterBreak="0">
    <w:nsid w:val="5FE81877"/>
    <w:multiLevelType w:val="multilevel"/>
    <w:tmpl w:val="E9F29686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7" w:hanging="283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1" w15:restartNumberingAfterBreak="0">
    <w:nsid w:val="608B040D"/>
    <w:multiLevelType w:val="hybridMultilevel"/>
    <w:tmpl w:val="2FE82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10486"/>
    <w:multiLevelType w:val="hybridMultilevel"/>
    <w:tmpl w:val="64EE89D4"/>
    <w:lvl w:ilvl="0" w:tplc="02828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E6E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E27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76D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CE3D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506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9C0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FCD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6A9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C100016"/>
    <w:multiLevelType w:val="hybridMultilevel"/>
    <w:tmpl w:val="F8CC39DE"/>
    <w:lvl w:ilvl="0" w:tplc="5C36F4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C400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FAA1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A6F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8EA5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740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AAE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CC9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7E0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49761538">
    <w:abstractNumId w:val="13"/>
  </w:num>
  <w:num w:numId="2" w16cid:durableId="1173833935">
    <w:abstractNumId w:val="12"/>
  </w:num>
  <w:num w:numId="3" w16cid:durableId="1477530937">
    <w:abstractNumId w:val="9"/>
  </w:num>
  <w:num w:numId="4" w16cid:durableId="1558472995">
    <w:abstractNumId w:val="4"/>
  </w:num>
  <w:num w:numId="5" w16cid:durableId="1681927751">
    <w:abstractNumId w:val="3"/>
  </w:num>
  <w:num w:numId="6" w16cid:durableId="1735393793">
    <w:abstractNumId w:val="0"/>
  </w:num>
  <w:num w:numId="7" w16cid:durableId="19018184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531650">
    <w:abstractNumId w:val="2"/>
  </w:num>
  <w:num w:numId="9" w16cid:durableId="196940246">
    <w:abstractNumId w:val="6"/>
  </w:num>
  <w:num w:numId="10" w16cid:durableId="2080975086">
    <w:abstractNumId w:val="1"/>
  </w:num>
  <w:num w:numId="11" w16cid:durableId="2120947178">
    <w:abstractNumId w:val="11"/>
  </w:num>
  <w:num w:numId="12" w16cid:durableId="2127701193">
    <w:abstractNumId w:val="5"/>
  </w:num>
  <w:num w:numId="13" w16cid:durableId="2136174595">
    <w:abstractNumId w:val="10"/>
  </w:num>
  <w:num w:numId="14" w16cid:durableId="397020960">
    <w:abstractNumId w:val="8"/>
  </w:num>
  <w:num w:numId="15" w16cid:durableId="67280299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93"/>
    <w:rsid w:val="00003B05"/>
    <w:rsid w:val="000043E5"/>
    <w:rsid w:val="00010EF1"/>
    <w:rsid w:val="00014A07"/>
    <w:rsid w:val="00020AD7"/>
    <w:rsid w:val="0002238C"/>
    <w:rsid w:val="00022C5C"/>
    <w:rsid w:val="00024188"/>
    <w:rsid w:val="000268B4"/>
    <w:rsid w:val="0002775D"/>
    <w:rsid w:val="00030D1B"/>
    <w:rsid w:val="00036AB0"/>
    <w:rsid w:val="00042AD7"/>
    <w:rsid w:val="00046629"/>
    <w:rsid w:val="00046E8A"/>
    <w:rsid w:val="00050A4B"/>
    <w:rsid w:val="00051344"/>
    <w:rsid w:val="000535B8"/>
    <w:rsid w:val="00054773"/>
    <w:rsid w:val="000549BA"/>
    <w:rsid w:val="000579B8"/>
    <w:rsid w:val="00061838"/>
    <w:rsid w:val="00065CD7"/>
    <w:rsid w:val="00073E72"/>
    <w:rsid w:val="000762E4"/>
    <w:rsid w:val="000810B4"/>
    <w:rsid w:val="00083651"/>
    <w:rsid w:val="000860F5"/>
    <w:rsid w:val="000A264E"/>
    <w:rsid w:val="000A26A3"/>
    <w:rsid w:val="000B16E8"/>
    <w:rsid w:val="000B19C0"/>
    <w:rsid w:val="000B69CB"/>
    <w:rsid w:val="000C15F0"/>
    <w:rsid w:val="000C1E19"/>
    <w:rsid w:val="000C35EB"/>
    <w:rsid w:val="000C478B"/>
    <w:rsid w:val="000C619A"/>
    <w:rsid w:val="000C625D"/>
    <w:rsid w:val="000C6FB7"/>
    <w:rsid w:val="000D0145"/>
    <w:rsid w:val="000D2356"/>
    <w:rsid w:val="000D429E"/>
    <w:rsid w:val="000D5576"/>
    <w:rsid w:val="000D777C"/>
    <w:rsid w:val="000E000B"/>
    <w:rsid w:val="000E0EAF"/>
    <w:rsid w:val="000E3876"/>
    <w:rsid w:val="000F1F5C"/>
    <w:rsid w:val="000F5F0F"/>
    <w:rsid w:val="000F7D2E"/>
    <w:rsid w:val="0010267A"/>
    <w:rsid w:val="00102828"/>
    <w:rsid w:val="00112136"/>
    <w:rsid w:val="0011340B"/>
    <w:rsid w:val="001218B1"/>
    <w:rsid w:val="001560F2"/>
    <w:rsid w:val="00157A4B"/>
    <w:rsid w:val="00161A1A"/>
    <w:rsid w:val="00165926"/>
    <w:rsid w:val="00166844"/>
    <w:rsid w:val="00175828"/>
    <w:rsid w:val="00180A55"/>
    <w:rsid w:val="00181910"/>
    <w:rsid w:val="00183687"/>
    <w:rsid w:val="00191DAF"/>
    <w:rsid w:val="00193904"/>
    <w:rsid w:val="0019497D"/>
    <w:rsid w:val="00195DBA"/>
    <w:rsid w:val="001A1B0C"/>
    <w:rsid w:val="001A372D"/>
    <w:rsid w:val="001A6287"/>
    <w:rsid w:val="001A6FDC"/>
    <w:rsid w:val="001B38C8"/>
    <w:rsid w:val="001B5A89"/>
    <w:rsid w:val="001B5FDE"/>
    <w:rsid w:val="001C2B74"/>
    <w:rsid w:val="001C4B4C"/>
    <w:rsid w:val="001C5931"/>
    <w:rsid w:val="001D1395"/>
    <w:rsid w:val="001D4257"/>
    <w:rsid w:val="001D7044"/>
    <w:rsid w:val="001D77B9"/>
    <w:rsid w:val="001E68C6"/>
    <w:rsid w:val="001F03B9"/>
    <w:rsid w:val="001F1336"/>
    <w:rsid w:val="001F14B6"/>
    <w:rsid w:val="00200666"/>
    <w:rsid w:val="002015B9"/>
    <w:rsid w:val="00201D4D"/>
    <w:rsid w:val="00202907"/>
    <w:rsid w:val="002045F0"/>
    <w:rsid w:val="002053B0"/>
    <w:rsid w:val="00205AAD"/>
    <w:rsid w:val="00207CE5"/>
    <w:rsid w:val="0021073B"/>
    <w:rsid w:val="0021746D"/>
    <w:rsid w:val="002206C5"/>
    <w:rsid w:val="002243BA"/>
    <w:rsid w:val="00225194"/>
    <w:rsid w:val="00226957"/>
    <w:rsid w:val="00230E16"/>
    <w:rsid w:val="00233AC3"/>
    <w:rsid w:val="0023492F"/>
    <w:rsid w:val="00234DE1"/>
    <w:rsid w:val="00236404"/>
    <w:rsid w:val="00240F05"/>
    <w:rsid w:val="00243136"/>
    <w:rsid w:val="00244622"/>
    <w:rsid w:val="00250F0C"/>
    <w:rsid w:val="00251904"/>
    <w:rsid w:val="00252AEC"/>
    <w:rsid w:val="00253E94"/>
    <w:rsid w:val="00254588"/>
    <w:rsid w:val="00257641"/>
    <w:rsid w:val="00262F15"/>
    <w:rsid w:val="0026632E"/>
    <w:rsid w:val="002703B4"/>
    <w:rsid w:val="00276EF6"/>
    <w:rsid w:val="00281DB4"/>
    <w:rsid w:val="00285E98"/>
    <w:rsid w:val="00286CA7"/>
    <w:rsid w:val="00293E1C"/>
    <w:rsid w:val="0029416C"/>
    <w:rsid w:val="00295F51"/>
    <w:rsid w:val="00296163"/>
    <w:rsid w:val="002A0E08"/>
    <w:rsid w:val="002A24E8"/>
    <w:rsid w:val="002A3741"/>
    <w:rsid w:val="002B3300"/>
    <w:rsid w:val="002B7D74"/>
    <w:rsid w:val="002C252B"/>
    <w:rsid w:val="002C3B58"/>
    <w:rsid w:val="002C5673"/>
    <w:rsid w:val="002D046A"/>
    <w:rsid w:val="002D09A4"/>
    <w:rsid w:val="002D1ADB"/>
    <w:rsid w:val="002D1D58"/>
    <w:rsid w:val="002D2159"/>
    <w:rsid w:val="002D72ED"/>
    <w:rsid w:val="002E0E4C"/>
    <w:rsid w:val="002F50E0"/>
    <w:rsid w:val="003059C6"/>
    <w:rsid w:val="003153ED"/>
    <w:rsid w:val="003157C0"/>
    <w:rsid w:val="003166A4"/>
    <w:rsid w:val="00321077"/>
    <w:rsid w:val="003214E7"/>
    <w:rsid w:val="00321D96"/>
    <w:rsid w:val="00323802"/>
    <w:rsid w:val="0032487A"/>
    <w:rsid w:val="003253FD"/>
    <w:rsid w:val="00327B35"/>
    <w:rsid w:val="00333229"/>
    <w:rsid w:val="00334B05"/>
    <w:rsid w:val="00336A80"/>
    <w:rsid w:val="00336A88"/>
    <w:rsid w:val="00341448"/>
    <w:rsid w:val="00342497"/>
    <w:rsid w:val="003460FE"/>
    <w:rsid w:val="003467BB"/>
    <w:rsid w:val="00350C4D"/>
    <w:rsid w:val="00354026"/>
    <w:rsid w:val="00360095"/>
    <w:rsid w:val="003628FE"/>
    <w:rsid w:val="003666DE"/>
    <w:rsid w:val="00372C51"/>
    <w:rsid w:val="00375E54"/>
    <w:rsid w:val="00376244"/>
    <w:rsid w:val="003779FF"/>
    <w:rsid w:val="0038008F"/>
    <w:rsid w:val="0038177E"/>
    <w:rsid w:val="003824B0"/>
    <w:rsid w:val="00383D93"/>
    <w:rsid w:val="0039733D"/>
    <w:rsid w:val="003A3002"/>
    <w:rsid w:val="003A551F"/>
    <w:rsid w:val="003A5E44"/>
    <w:rsid w:val="003A6326"/>
    <w:rsid w:val="003B22EB"/>
    <w:rsid w:val="003B28CA"/>
    <w:rsid w:val="003B6089"/>
    <w:rsid w:val="003C0252"/>
    <w:rsid w:val="003C4DE9"/>
    <w:rsid w:val="003C5C8E"/>
    <w:rsid w:val="003C7A90"/>
    <w:rsid w:val="003D2274"/>
    <w:rsid w:val="003D3C0B"/>
    <w:rsid w:val="003D3F1D"/>
    <w:rsid w:val="003E1C6A"/>
    <w:rsid w:val="00414F42"/>
    <w:rsid w:val="00421369"/>
    <w:rsid w:val="004245CB"/>
    <w:rsid w:val="00431496"/>
    <w:rsid w:val="00432562"/>
    <w:rsid w:val="00434BF8"/>
    <w:rsid w:val="00440A29"/>
    <w:rsid w:val="00444F14"/>
    <w:rsid w:val="00445E0C"/>
    <w:rsid w:val="004462BD"/>
    <w:rsid w:val="00452067"/>
    <w:rsid w:val="00453655"/>
    <w:rsid w:val="00453A6F"/>
    <w:rsid w:val="00453C6A"/>
    <w:rsid w:val="00453CA1"/>
    <w:rsid w:val="004579E0"/>
    <w:rsid w:val="00461372"/>
    <w:rsid w:val="00462C51"/>
    <w:rsid w:val="0046701C"/>
    <w:rsid w:val="0047361D"/>
    <w:rsid w:val="0047729C"/>
    <w:rsid w:val="004808E8"/>
    <w:rsid w:val="00483D3E"/>
    <w:rsid w:val="0048719D"/>
    <w:rsid w:val="004905C5"/>
    <w:rsid w:val="004A3CBB"/>
    <w:rsid w:val="004B4807"/>
    <w:rsid w:val="004B5662"/>
    <w:rsid w:val="004B7C5E"/>
    <w:rsid w:val="004B7E3C"/>
    <w:rsid w:val="004C4D0F"/>
    <w:rsid w:val="004D4145"/>
    <w:rsid w:val="004D4CE5"/>
    <w:rsid w:val="004D5B57"/>
    <w:rsid w:val="004D7ED7"/>
    <w:rsid w:val="004D7FDF"/>
    <w:rsid w:val="004E22E5"/>
    <w:rsid w:val="004E2BD0"/>
    <w:rsid w:val="004E7305"/>
    <w:rsid w:val="004F34FB"/>
    <w:rsid w:val="004F420E"/>
    <w:rsid w:val="00500FED"/>
    <w:rsid w:val="0050130F"/>
    <w:rsid w:val="00501CDD"/>
    <w:rsid w:val="00503396"/>
    <w:rsid w:val="00503F49"/>
    <w:rsid w:val="00505557"/>
    <w:rsid w:val="0050794B"/>
    <w:rsid w:val="00512CDB"/>
    <w:rsid w:val="00514831"/>
    <w:rsid w:val="0051678C"/>
    <w:rsid w:val="00520258"/>
    <w:rsid w:val="00521D7B"/>
    <w:rsid w:val="00523647"/>
    <w:rsid w:val="00525336"/>
    <w:rsid w:val="005265C8"/>
    <w:rsid w:val="00530677"/>
    <w:rsid w:val="00531BDE"/>
    <w:rsid w:val="00532DBF"/>
    <w:rsid w:val="00533881"/>
    <w:rsid w:val="00533CBC"/>
    <w:rsid w:val="005420BA"/>
    <w:rsid w:val="005427B2"/>
    <w:rsid w:val="00543309"/>
    <w:rsid w:val="00543817"/>
    <w:rsid w:val="0055257E"/>
    <w:rsid w:val="00554100"/>
    <w:rsid w:val="00555528"/>
    <w:rsid w:val="00555C11"/>
    <w:rsid w:val="005564A1"/>
    <w:rsid w:val="00561643"/>
    <w:rsid w:val="00563FAA"/>
    <w:rsid w:val="00583EDD"/>
    <w:rsid w:val="0058466D"/>
    <w:rsid w:val="00587C59"/>
    <w:rsid w:val="00592EB2"/>
    <w:rsid w:val="005946FE"/>
    <w:rsid w:val="00595E76"/>
    <w:rsid w:val="005962EC"/>
    <w:rsid w:val="005A1441"/>
    <w:rsid w:val="005A341E"/>
    <w:rsid w:val="005A375B"/>
    <w:rsid w:val="005A3899"/>
    <w:rsid w:val="005A3D93"/>
    <w:rsid w:val="005B005B"/>
    <w:rsid w:val="005B038E"/>
    <w:rsid w:val="005B1CEB"/>
    <w:rsid w:val="005B5B22"/>
    <w:rsid w:val="005B713F"/>
    <w:rsid w:val="005C63FD"/>
    <w:rsid w:val="005D3146"/>
    <w:rsid w:val="005E0110"/>
    <w:rsid w:val="005E71D4"/>
    <w:rsid w:val="005F3289"/>
    <w:rsid w:val="005F59AA"/>
    <w:rsid w:val="006054D8"/>
    <w:rsid w:val="00605A1B"/>
    <w:rsid w:val="006062F5"/>
    <w:rsid w:val="00615DF5"/>
    <w:rsid w:val="006174B2"/>
    <w:rsid w:val="00623159"/>
    <w:rsid w:val="0062759E"/>
    <w:rsid w:val="006321FC"/>
    <w:rsid w:val="006408EF"/>
    <w:rsid w:val="00645A0A"/>
    <w:rsid w:val="00646DBC"/>
    <w:rsid w:val="006477B3"/>
    <w:rsid w:val="00647D9D"/>
    <w:rsid w:val="00651115"/>
    <w:rsid w:val="0066062A"/>
    <w:rsid w:val="00662D07"/>
    <w:rsid w:val="00664525"/>
    <w:rsid w:val="006659DA"/>
    <w:rsid w:val="00671EC2"/>
    <w:rsid w:val="006750EF"/>
    <w:rsid w:val="00677464"/>
    <w:rsid w:val="00680FA8"/>
    <w:rsid w:val="006815E7"/>
    <w:rsid w:val="006908D3"/>
    <w:rsid w:val="0069542C"/>
    <w:rsid w:val="006975C5"/>
    <w:rsid w:val="006977E0"/>
    <w:rsid w:val="006A57E6"/>
    <w:rsid w:val="006B184F"/>
    <w:rsid w:val="006B4D46"/>
    <w:rsid w:val="006C3099"/>
    <w:rsid w:val="006C5438"/>
    <w:rsid w:val="006D2568"/>
    <w:rsid w:val="006D466A"/>
    <w:rsid w:val="006E343E"/>
    <w:rsid w:val="006F2301"/>
    <w:rsid w:val="006F3704"/>
    <w:rsid w:val="006F51C6"/>
    <w:rsid w:val="006F5F88"/>
    <w:rsid w:val="00706E96"/>
    <w:rsid w:val="00707B4E"/>
    <w:rsid w:val="007136E4"/>
    <w:rsid w:val="00715170"/>
    <w:rsid w:val="00722B6C"/>
    <w:rsid w:val="0072618F"/>
    <w:rsid w:val="00734815"/>
    <w:rsid w:val="0073488A"/>
    <w:rsid w:val="007369A9"/>
    <w:rsid w:val="00742668"/>
    <w:rsid w:val="00742842"/>
    <w:rsid w:val="007452B1"/>
    <w:rsid w:val="007457EA"/>
    <w:rsid w:val="00745DF6"/>
    <w:rsid w:val="00747335"/>
    <w:rsid w:val="00750D68"/>
    <w:rsid w:val="007531EF"/>
    <w:rsid w:val="00763772"/>
    <w:rsid w:val="00766558"/>
    <w:rsid w:val="00767B76"/>
    <w:rsid w:val="0078074B"/>
    <w:rsid w:val="007923B9"/>
    <w:rsid w:val="00793769"/>
    <w:rsid w:val="00794BFD"/>
    <w:rsid w:val="00795C75"/>
    <w:rsid w:val="007A43EF"/>
    <w:rsid w:val="007A5F2F"/>
    <w:rsid w:val="007B03E3"/>
    <w:rsid w:val="007B0B6E"/>
    <w:rsid w:val="007B4C0B"/>
    <w:rsid w:val="007B735B"/>
    <w:rsid w:val="007C0B99"/>
    <w:rsid w:val="007C1428"/>
    <w:rsid w:val="007C48F5"/>
    <w:rsid w:val="007C766A"/>
    <w:rsid w:val="007D6C0E"/>
    <w:rsid w:val="007D7BAB"/>
    <w:rsid w:val="007E33DA"/>
    <w:rsid w:val="007E5954"/>
    <w:rsid w:val="007F0FA9"/>
    <w:rsid w:val="007F4018"/>
    <w:rsid w:val="0080674D"/>
    <w:rsid w:val="008109B2"/>
    <w:rsid w:val="00814C83"/>
    <w:rsid w:val="00814ECA"/>
    <w:rsid w:val="00821B1D"/>
    <w:rsid w:val="0082708C"/>
    <w:rsid w:val="008279AC"/>
    <w:rsid w:val="00836F23"/>
    <w:rsid w:val="00844442"/>
    <w:rsid w:val="00844DBB"/>
    <w:rsid w:val="00845F9A"/>
    <w:rsid w:val="00850FAC"/>
    <w:rsid w:val="00851BF4"/>
    <w:rsid w:val="00852341"/>
    <w:rsid w:val="00860186"/>
    <w:rsid w:val="0086114F"/>
    <w:rsid w:val="0086210C"/>
    <w:rsid w:val="00864200"/>
    <w:rsid w:val="00865729"/>
    <w:rsid w:val="0086653B"/>
    <w:rsid w:val="008711C9"/>
    <w:rsid w:val="008721D0"/>
    <w:rsid w:val="008908FD"/>
    <w:rsid w:val="00894583"/>
    <w:rsid w:val="008A0496"/>
    <w:rsid w:val="008A350D"/>
    <w:rsid w:val="008A5AA1"/>
    <w:rsid w:val="008A5B00"/>
    <w:rsid w:val="008B60C9"/>
    <w:rsid w:val="008C111C"/>
    <w:rsid w:val="008C1378"/>
    <w:rsid w:val="008C3CE9"/>
    <w:rsid w:val="008C4E8F"/>
    <w:rsid w:val="008C682A"/>
    <w:rsid w:val="008C6E5A"/>
    <w:rsid w:val="008D193E"/>
    <w:rsid w:val="008D6811"/>
    <w:rsid w:val="008E1B5E"/>
    <w:rsid w:val="008F67EB"/>
    <w:rsid w:val="0090281B"/>
    <w:rsid w:val="009036F7"/>
    <w:rsid w:val="00903DA6"/>
    <w:rsid w:val="00910360"/>
    <w:rsid w:val="009123D8"/>
    <w:rsid w:val="00920C0F"/>
    <w:rsid w:val="00921926"/>
    <w:rsid w:val="009222AA"/>
    <w:rsid w:val="0092462D"/>
    <w:rsid w:val="00925EF8"/>
    <w:rsid w:val="00927D63"/>
    <w:rsid w:val="00931B3E"/>
    <w:rsid w:val="00936343"/>
    <w:rsid w:val="00936BAC"/>
    <w:rsid w:val="00941118"/>
    <w:rsid w:val="00941383"/>
    <w:rsid w:val="00945880"/>
    <w:rsid w:val="00947302"/>
    <w:rsid w:val="0095087E"/>
    <w:rsid w:val="0095287A"/>
    <w:rsid w:val="00962A9B"/>
    <w:rsid w:val="0096621D"/>
    <w:rsid w:val="00966288"/>
    <w:rsid w:val="009744B6"/>
    <w:rsid w:val="009773C3"/>
    <w:rsid w:val="009835DA"/>
    <w:rsid w:val="00987724"/>
    <w:rsid w:val="00991077"/>
    <w:rsid w:val="009925B8"/>
    <w:rsid w:val="00993129"/>
    <w:rsid w:val="0099373A"/>
    <w:rsid w:val="00994FE6"/>
    <w:rsid w:val="00995726"/>
    <w:rsid w:val="009A605A"/>
    <w:rsid w:val="009B4597"/>
    <w:rsid w:val="009B6017"/>
    <w:rsid w:val="009B641D"/>
    <w:rsid w:val="009C0628"/>
    <w:rsid w:val="009D0564"/>
    <w:rsid w:val="009D0645"/>
    <w:rsid w:val="009D3D2C"/>
    <w:rsid w:val="009D67A5"/>
    <w:rsid w:val="009E089D"/>
    <w:rsid w:val="009E0930"/>
    <w:rsid w:val="009E13A3"/>
    <w:rsid w:val="009F4988"/>
    <w:rsid w:val="00A01866"/>
    <w:rsid w:val="00A0346D"/>
    <w:rsid w:val="00A03D1D"/>
    <w:rsid w:val="00A06AF3"/>
    <w:rsid w:val="00A11416"/>
    <w:rsid w:val="00A11BCB"/>
    <w:rsid w:val="00A12948"/>
    <w:rsid w:val="00A218C4"/>
    <w:rsid w:val="00A24428"/>
    <w:rsid w:val="00A249A5"/>
    <w:rsid w:val="00A25914"/>
    <w:rsid w:val="00A27C18"/>
    <w:rsid w:val="00A314C5"/>
    <w:rsid w:val="00A31F90"/>
    <w:rsid w:val="00A3521A"/>
    <w:rsid w:val="00A41443"/>
    <w:rsid w:val="00A44A82"/>
    <w:rsid w:val="00A46D69"/>
    <w:rsid w:val="00A532A3"/>
    <w:rsid w:val="00A653D2"/>
    <w:rsid w:val="00A668E7"/>
    <w:rsid w:val="00A70A4D"/>
    <w:rsid w:val="00A71049"/>
    <w:rsid w:val="00A757F6"/>
    <w:rsid w:val="00A81BB1"/>
    <w:rsid w:val="00A81E2A"/>
    <w:rsid w:val="00A90011"/>
    <w:rsid w:val="00AB05B3"/>
    <w:rsid w:val="00AC662D"/>
    <w:rsid w:val="00AC7383"/>
    <w:rsid w:val="00AD1FE3"/>
    <w:rsid w:val="00AD2B18"/>
    <w:rsid w:val="00AD3022"/>
    <w:rsid w:val="00AD5F22"/>
    <w:rsid w:val="00AD7A53"/>
    <w:rsid w:val="00AE0E3C"/>
    <w:rsid w:val="00AE306D"/>
    <w:rsid w:val="00AE38D6"/>
    <w:rsid w:val="00AE4EC4"/>
    <w:rsid w:val="00AF04B9"/>
    <w:rsid w:val="00AF5DFD"/>
    <w:rsid w:val="00AF7B3E"/>
    <w:rsid w:val="00B100F5"/>
    <w:rsid w:val="00B208D2"/>
    <w:rsid w:val="00B2138A"/>
    <w:rsid w:val="00B21CC2"/>
    <w:rsid w:val="00B225F4"/>
    <w:rsid w:val="00B329C4"/>
    <w:rsid w:val="00B3486D"/>
    <w:rsid w:val="00B41952"/>
    <w:rsid w:val="00B45337"/>
    <w:rsid w:val="00B54AA2"/>
    <w:rsid w:val="00B5597F"/>
    <w:rsid w:val="00B56B34"/>
    <w:rsid w:val="00B610EA"/>
    <w:rsid w:val="00B70C23"/>
    <w:rsid w:val="00B72964"/>
    <w:rsid w:val="00B8110F"/>
    <w:rsid w:val="00B81970"/>
    <w:rsid w:val="00B856AE"/>
    <w:rsid w:val="00B85EC4"/>
    <w:rsid w:val="00B9054E"/>
    <w:rsid w:val="00B94286"/>
    <w:rsid w:val="00B9448D"/>
    <w:rsid w:val="00B967C7"/>
    <w:rsid w:val="00B974DA"/>
    <w:rsid w:val="00BA5714"/>
    <w:rsid w:val="00BA5A3F"/>
    <w:rsid w:val="00BA5FD4"/>
    <w:rsid w:val="00BB178A"/>
    <w:rsid w:val="00BB178B"/>
    <w:rsid w:val="00BB1F69"/>
    <w:rsid w:val="00BB3C37"/>
    <w:rsid w:val="00BB400F"/>
    <w:rsid w:val="00BB4784"/>
    <w:rsid w:val="00BB7C41"/>
    <w:rsid w:val="00BC4E8C"/>
    <w:rsid w:val="00BC53D3"/>
    <w:rsid w:val="00BD1DCA"/>
    <w:rsid w:val="00BD7F55"/>
    <w:rsid w:val="00BE035C"/>
    <w:rsid w:val="00BE13EF"/>
    <w:rsid w:val="00BE20CE"/>
    <w:rsid w:val="00BF1749"/>
    <w:rsid w:val="00BF48DC"/>
    <w:rsid w:val="00C02159"/>
    <w:rsid w:val="00C07B65"/>
    <w:rsid w:val="00C120A5"/>
    <w:rsid w:val="00C15561"/>
    <w:rsid w:val="00C2092A"/>
    <w:rsid w:val="00C21F6D"/>
    <w:rsid w:val="00C3065C"/>
    <w:rsid w:val="00C319FC"/>
    <w:rsid w:val="00C33E18"/>
    <w:rsid w:val="00C35381"/>
    <w:rsid w:val="00C41669"/>
    <w:rsid w:val="00C428D4"/>
    <w:rsid w:val="00C44451"/>
    <w:rsid w:val="00C4547F"/>
    <w:rsid w:val="00C47C42"/>
    <w:rsid w:val="00C5418F"/>
    <w:rsid w:val="00C613C4"/>
    <w:rsid w:val="00C71988"/>
    <w:rsid w:val="00C731D5"/>
    <w:rsid w:val="00C765AA"/>
    <w:rsid w:val="00C81B75"/>
    <w:rsid w:val="00C85E24"/>
    <w:rsid w:val="00C93BC8"/>
    <w:rsid w:val="00C94074"/>
    <w:rsid w:val="00C9673D"/>
    <w:rsid w:val="00C976ED"/>
    <w:rsid w:val="00C97C79"/>
    <w:rsid w:val="00CA00C7"/>
    <w:rsid w:val="00CB723E"/>
    <w:rsid w:val="00CB7952"/>
    <w:rsid w:val="00CC3262"/>
    <w:rsid w:val="00CC658D"/>
    <w:rsid w:val="00CD0F54"/>
    <w:rsid w:val="00CD1C94"/>
    <w:rsid w:val="00CD1F04"/>
    <w:rsid w:val="00CD4F57"/>
    <w:rsid w:val="00CD7F5C"/>
    <w:rsid w:val="00CE044E"/>
    <w:rsid w:val="00CE375F"/>
    <w:rsid w:val="00D06753"/>
    <w:rsid w:val="00D1182E"/>
    <w:rsid w:val="00D1338D"/>
    <w:rsid w:val="00D16518"/>
    <w:rsid w:val="00D20727"/>
    <w:rsid w:val="00D26B76"/>
    <w:rsid w:val="00D27396"/>
    <w:rsid w:val="00D32C76"/>
    <w:rsid w:val="00D33F36"/>
    <w:rsid w:val="00D35587"/>
    <w:rsid w:val="00D35811"/>
    <w:rsid w:val="00D358B5"/>
    <w:rsid w:val="00D35E47"/>
    <w:rsid w:val="00D375AE"/>
    <w:rsid w:val="00D42B2A"/>
    <w:rsid w:val="00D504A7"/>
    <w:rsid w:val="00D5111F"/>
    <w:rsid w:val="00D51BF8"/>
    <w:rsid w:val="00D522E1"/>
    <w:rsid w:val="00D5292C"/>
    <w:rsid w:val="00D538DB"/>
    <w:rsid w:val="00D57396"/>
    <w:rsid w:val="00D622FF"/>
    <w:rsid w:val="00D62E62"/>
    <w:rsid w:val="00D6487B"/>
    <w:rsid w:val="00D663C9"/>
    <w:rsid w:val="00D66F9A"/>
    <w:rsid w:val="00D67359"/>
    <w:rsid w:val="00D67E40"/>
    <w:rsid w:val="00D84207"/>
    <w:rsid w:val="00D87731"/>
    <w:rsid w:val="00D960DE"/>
    <w:rsid w:val="00DA0633"/>
    <w:rsid w:val="00DA0E5E"/>
    <w:rsid w:val="00DA3F45"/>
    <w:rsid w:val="00DB04E6"/>
    <w:rsid w:val="00DB5216"/>
    <w:rsid w:val="00DB5269"/>
    <w:rsid w:val="00DD2221"/>
    <w:rsid w:val="00DD3A5F"/>
    <w:rsid w:val="00DD446C"/>
    <w:rsid w:val="00DE4C13"/>
    <w:rsid w:val="00DE5D5F"/>
    <w:rsid w:val="00DF23B5"/>
    <w:rsid w:val="00DF3417"/>
    <w:rsid w:val="00DF5DA9"/>
    <w:rsid w:val="00DF69AD"/>
    <w:rsid w:val="00E00448"/>
    <w:rsid w:val="00E04F53"/>
    <w:rsid w:val="00E13734"/>
    <w:rsid w:val="00E152DF"/>
    <w:rsid w:val="00E21D39"/>
    <w:rsid w:val="00E21DCA"/>
    <w:rsid w:val="00E22DF6"/>
    <w:rsid w:val="00E23A41"/>
    <w:rsid w:val="00E30873"/>
    <w:rsid w:val="00E327CC"/>
    <w:rsid w:val="00E35619"/>
    <w:rsid w:val="00E366CD"/>
    <w:rsid w:val="00E40F2B"/>
    <w:rsid w:val="00E44630"/>
    <w:rsid w:val="00E4703C"/>
    <w:rsid w:val="00E51463"/>
    <w:rsid w:val="00E516EC"/>
    <w:rsid w:val="00E53DC6"/>
    <w:rsid w:val="00E576EC"/>
    <w:rsid w:val="00E6272D"/>
    <w:rsid w:val="00E67FA0"/>
    <w:rsid w:val="00E73719"/>
    <w:rsid w:val="00E75E7D"/>
    <w:rsid w:val="00E81474"/>
    <w:rsid w:val="00E820D3"/>
    <w:rsid w:val="00E85A42"/>
    <w:rsid w:val="00E868D3"/>
    <w:rsid w:val="00E90E83"/>
    <w:rsid w:val="00EB07D8"/>
    <w:rsid w:val="00EB4305"/>
    <w:rsid w:val="00EB7853"/>
    <w:rsid w:val="00EC0681"/>
    <w:rsid w:val="00EC6ABD"/>
    <w:rsid w:val="00ED3874"/>
    <w:rsid w:val="00EE4333"/>
    <w:rsid w:val="00EF04F5"/>
    <w:rsid w:val="00EF1C34"/>
    <w:rsid w:val="00EF1EE7"/>
    <w:rsid w:val="00EF64E2"/>
    <w:rsid w:val="00F10ABE"/>
    <w:rsid w:val="00F1158D"/>
    <w:rsid w:val="00F15936"/>
    <w:rsid w:val="00F21F03"/>
    <w:rsid w:val="00F258B5"/>
    <w:rsid w:val="00F277F8"/>
    <w:rsid w:val="00F30B88"/>
    <w:rsid w:val="00F30DB4"/>
    <w:rsid w:val="00F35E26"/>
    <w:rsid w:val="00F41DE7"/>
    <w:rsid w:val="00F53FDF"/>
    <w:rsid w:val="00F5740C"/>
    <w:rsid w:val="00F63D86"/>
    <w:rsid w:val="00F64BD0"/>
    <w:rsid w:val="00F70EEC"/>
    <w:rsid w:val="00F71EC0"/>
    <w:rsid w:val="00F74F52"/>
    <w:rsid w:val="00F755F0"/>
    <w:rsid w:val="00F75E54"/>
    <w:rsid w:val="00F807B3"/>
    <w:rsid w:val="00F8163B"/>
    <w:rsid w:val="00F84933"/>
    <w:rsid w:val="00F8788F"/>
    <w:rsid w:val="00F96101"/>
    <w:rsid w:val="00FA02C6"/>
    <w:rsid w:val="00FA0462"/>
    <w:rsid w:val="00FA1BF6"/>
    <w:rsid w:val="00FA2022"/>
    <w:rsid w:val="00FA2F24"/>
    <w:rsid w:val="00FA4B4A"/>
    <w:rsid w:val="00FA5D5C"/>
    <w:rsid w:val="00FB54E2"/>
    <w:rsid w:val="00FB73A1"/>
    <w:rsid w:val="00FC07DB"/>
    <w:rsid w:val="00FC1F27"/>
    <w:rsid w:val="00FD41A9"/>
    <w:rsid w:val="00FD5C18"/>
    <w:rsid w:val="00FE14FB"/>
    <w:rsid w:val="00FE6372"/>
    <w:rsid w:val="00FE6499"/>
    <w:rsid w:val="00FF147C"/>
    <w:rsid w:val="00FF4769"/>
    <w:rsid w:val="00FF5D79"/>
    <w:rsid w:val="00FF7309"/>
    <w:rsid w:val="01C04B86"/>
    <w:rsid w:val="044B2907"/>
    <w:rsid w:val="0566DA39"/>
    <w:rsid w:val="06ED94C8"/>
    <w:rsid w:val="0D89F56D"/>
    <w:rsid w:val="0E79D83F"/>
    <w:rsid w:val="0E835DE3"/>
    <w:rsid w:val="0EE06757"/>
    <w:rsid w:val="0F4BD6CE"/>
    <w:rsid w:val="1264DF22"/>
    <w:rsid w:val="1C1134EC"/>
    <w:rsid w:val="1EE7E3BD"/>
    <w:rsid w:val="2190C2BF"/>
    <w:rsid w:val="24FA1004"/>
    <w:rsid w:val="2BF72A4E"/>
    <w:rsid w:val="2F042360"/>
    <w:rsid w:val="2F79B538"/>
    <w:rsid w:val="32FA46DE"/>
    <w:rsid w:val="353FF989"/>
    <w:rsid w:val="358F1650"/>
    <w:rsid w:val="35E330F0"/>
    <w:rsid w:val="3DBD0BDE"/>
    <w:rsid w:val="3E646223"/>
    <w:rsid w:val="3EEAD1E0"/>
    <w:rsid w:val="416DCB8F"/>
    <w:rsid w:val="4311AC7E"/>
    <w:rsid w:val="4392537D"/>
    <w:rsid w:val="44198F8B"/>
    <w:rsid w:val="4508939A"/>
    <w:rsid w:val="4525FAF2"/>
    <w:rsid w:val="454AC460"/>
    <w:rsid w:val="472186AC"/>
    <w:rsid w:val="476B0DAE"/>
    <w:rsid w:val="4966F574"/>
    <w:rsid w:val="4BDE1F77"/>
    <w:rsid w:val="4CFF0945"/>
    <w:rsid w:val="545CA173"/>
    <w:rsid w:val="54C55B38"/>
    <w:rsid w:val="55B71017"/>
    <w:rsid w:val="5AD6B24F"/>
    <w:rsid w:val="5C6B0E39"/>
    <w:rsid w:val="5F38C140"/>
    <w:rsid w:val="5F433D1C"/>
    <w:rsid w:val="61C3759D"/>
    <w:rsid w:val="62B79A06"/>
    <w:rsid w:val="6CFD6C90"/>
    <w:rsid w:val="6E8FC99C"/>
    <w:rsid w:val="73E21AD8"/>
    <w:rsid w:val="75AB0AF7"/>
    <w:rsid w:val="7CA119EE"/>
    <w:rsid w:val="7DDFAB30"/>
    <w:rsid w:val="7EEE1A4F"/>
    <w:rsid w:val="7EF91F61"/>
    <w:rsid w:val="7F31F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B49D5C6"/>
  <w15:chartTrackingRefBased/>
  <w15:docId w15:val="{919D0ABA-718F-4A64-8352-4441D4BB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1B75"/>
    <w:pPr>
      <w:spacing w:line="312" w:lineRule="auto"/>
    </w:pPr>
  </w:style>
  <w:style w:type="paragraph" w:styleId="Heading1">
    <w:name w:val="heading 1"/>
    <w:aliases w:val="Hoofdstuk"/>
    <w:basedOn w:val="Normal"/>
    <w:next w:val="Normal"/>
    <w:qFormat/>
    <w:rsid w:val="00102828"/>
    <w:pPr>
      <w:keepNext/>
      <w:numPr>
        <w:numId w:val="15"/>
      </w:numPr>
      <w:tabs>
        <w:tab w:val="clear" w:pos="1225"/>
        <w:tab w:val="num" w:pos="360"/>
      </w:tabs>
      <w:spacing w:before="240" w:after="60"/>
      <w:ind w:left="0" w:firstLine="0"/>
      <w:outlineLvl w:val="0"/>
    </w:pPr>
    <w:rPr>
      <w:rFonts w:cs="Arial"/>
      <w:b/>
      <w:bCs/>
      <w:kern w:val="32"/>
      <w:sz w:val="24"/>
      <w:szCs w:val="24"/>
    </w:rPr>
  </w:style>
  <w:style w:type="paragraph" w:styleId="Heading2">
    <w:name w:val="heading 2"/>
    <w:aliases w:val="Paragraaf"/>
    <w:basedOn w:val="Normal"/>
    <w:next w:val="Normal"/>
    <w:qFormat/>
    <w:rsid w:val="00102828"/>
    <w:pPr>
      <w:keepNext/>
      <w:numPr>
        <w:ilvl w:val="1"/>
        <w:numId w:val="15"/>
      </w:numPr>
      <w:tabs>
        <w:tab w:val="clear" w:pos="1225"/>
        <w:tab w:val="num" w:pos="360"/>
      </w:tabs>
      <w:spacing w:before="240" w:after="60"/>
      <w:ind w:left="0" w:firstLine="0"/>
      <w:outlineLvl w:val="1"/>
    </w:pPr>
    <w:rPr>
      <w:rFonts w:cs="Arial"/>
      <w:b/>
      <w:bCs/>
      <w:iCs/>
      <w:sz w:val="22"/>
      <w:szCs w:val="22"/>
    </w:rPr>
  </w:style>
  <w:style w:type="paragraph" w:styleId="Heading3">
    <w:name w:val="heading 3"/>
    <w:aliases w:val="Subparagraaf"/>
    <w:basedOn w:val="Normal"/>
    <w:next w:val="Normal"/>
    <w:qFormat/>
    <w:rsid w:val="00102828"/>
    <w:pPr>
      <w:keepNext/>
      <w:numPr>
        <w:ilvl w:val="2"/>
        <w:numId w:val="15"/>
      </w:numPr>
      <w:tabs>
        <w:tab w:val="clear" w:pos="1225"/>
        <w:tab w:val="num" w:pos="360"/>
      </w:tabs>
      <w:spacing w:before="240" w:after="60"/>
      <w:ind w:left="0" w:firstLine="0"/>
      <w:outlineLvl w:val="2"/>
    </w:pPr>
    <w:rPr>
      <w:rFonts w:cs="Arial"/>
      <w:b/>
      <w:bCs/>
      <w:szCs w:val="26"/>
    </w:rPr>
  </w:style>
  <w:style w:type="paragraph" w:styleId="Heading4">
    <w:name w:val="heading 4"/>
    <w:aliases w:val="Subsubparagraaf"/>
    <w:basedOn w:val="Normal"/>
    <w:next w:val="Normal"/>
    <w:qFormat/>
    <w:rsid w:val="00102828"/>
    <w:pPr>
      <w:keepNext/>
      <w:numPr>
        <w:ilvl w:val="3"/>
        <w:numId w:val="15"/>
      </w:numPr>
      <w:tabs>
        <w:tab w:val="clear" w:pos="1224"/>
        <w:tab w:val="num" w:pos="360"/>
      </w:tabs>
      <w:spacing w:before="240" w:after="60"/>
      <w:ind w:left="0" w:firstLine="0"/>
      <w:outlineLvl w:val="3"/>
    </w:pPr>
    <w:rPr>
      <w:b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A3D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A3D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A3D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D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A3D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Adresraster"/>
    <w:basedOn w:val="TableNormal"/>
    <w:rsid w:val="006A57E6"/>
    <w:pPr>
      <w:tabs>
        <w:tab w:val="left" w:pos="58"/>
      </w:tabs>
      <w:spacing w:line="312" w:lineRule="auto"/>
    </w:pPr>
    <w:rPr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</w:style>
  <w:style w:type="table" w:customStyle="1" w:styleId="Kenmerktabel">
    <w:name w:val="Kenmerktabel"/>
    <w:basedOn w:val="TableNormal"/>
    <w:rsid w:val="002B7D74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RegelafstandMeerdere25rg">
    <w:name w:val="Opmaakprofiel Regelafstand:  Meerdere 25 rg"/>
    <w:basedOn w:val="Normal"/>
    <w:rsid w:val="00E51463"/>
    <w:pPr>
      <w:spacing w:line="720" w:lineRule="auto"/>
    </w:pPr>
  </w:style>
  <w:style w:type="paragraph" w:styleId="Header">
    <w:name w:val="header"/>
    <w:basedOn w:val="Normal"/>
    <w:rsid w:val="00795C7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95C7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5C75"/>
  </w:style>
  <w:style w:type="paragraph" w:styleId="BalloonText">
    <w:name w:val="Balloon Text"/>
    <w:basedOn w:val="Normal"/>
    <w:semiHidden/>
    <w:rsid w:val="003C7A90"/>
    <w:rPr>
      <w:rFonts w:ascii="Tahoma" w:hAnsi="Tahoma"/>
      <w:sz w:val="16"/>
      <w:szCs w:val="16"/>
    </w:rPr>
  </w:style>
  <w:style w:type="paragraph" w:customStyle="1" w:styleId="Naamdocument">
    <w:name w:val="Naam document"/>
    <w:basedOn w:val="Normal"/>
    <w:next w:val="Normal"/>
    <w:qFormat/>
    <w:rsid w:val="00FA1BF6"/>
    <w:pPr>
      <w:spacing w:before="240" w:after="60"/>
    </w:pPr>
    <w:rPr>
      <w:b/>
      <w:sz w:val="28"/>
      <w:szCs w:val="28"/>
    </w:rPr>
  </w:style>
  <w:style w:type="paragraph" w:styleId="Title">
    <w:name w:val="Title"/>
    <w:basedOn w:val="Normal"/>
    <w:qFormat/>
    <w:rsid w:val="003A5E44"/>
    <w:pPr>
      <w:spacing w:before="240" w:after="60"/>
      <w:outlineLvl w:val="0"/>
    </w:pPr>
    <w:rPr>
      <w:rFonts w:cs="Arial"/>
      <w:b/>
      <w:bCs/>
      <w:kern w:val="28"/>
      <w:sz w:val="28"/>
      <w:szCs w:val="32"/>
    </w:rPr>
  </w:style>
  <w:style w:type="paragraph" w:styleId="FootnoteText">
    <w:name w:val="footnote text"/>
    <w:basedOn w:val="Normal"/>
    <w:semiHidden/>
    <w:rsid w:val="00646DBC"/>
  </w:style>
  <w:style w:type="character" w:styleId="FootnoteReference">
    <w:name w:val="footnote reference"/>
    <w:semiHidden/>
    <w:rsid w:val="00646DBC"/>
    <w:rPr>
      <w:vertAlign w:val="superscript"/>
    </w:rPr>
  </w:style>
  <w:style w:type="paragraph" w:customStyle="1" w:styleId="Onderschrifttabellenfiguren">
    <w:name w:val="Onderschrift tabellen/figuren"/>
    <w:basedOn w:val="Normal"/>
    <w:next w:val="Normal"/>
    <w:qFormat/>
    <w:rsid w:val="00207CE5"/>
    <w:rPr>
      <w:sz w:val="16"/>
    </w:rPr>
  </w:style>
  <w:style w:type="paragraph" w:customStyle="1" w:styleId="Opsommingsteken">
    <w:name w:val="Opsommingsteken"/>
    <w:basedOn w:val="Normal"/>
    <w:link w:val="OpsommingstekenChar"/>
    <w:qFormat/>
    <w:rsid w:val="00B329C4"/>
    <w:pPr>
      <w:numPr>
        <w:numId w:val="3"/>
      </w:numPr>
    </w:pPr>
  </w:style>
  <w:style w:type="character" w:customStyle="1" w:styleId="OpsommingstekenChar">
    <w:name w:val="Opsommingsteken Char"/>
    <w:link w:val="Opsommingsteken"/>
    <w:rsid w:val="00B329C4"/>
  </w:style>
  <w:style w:type="paragraph" w:customStyle="1" w:styleId="Nummering1">
    <w:name w:val="Nummering1"/>
    <w:basedOn w:val="Normal"/>
    <w:link w:val="Nummering1Char"/>
    <w:qFormat/>
    <w:rsid w:val="00CE375F"/>
    <w:pPr>
      <w:numPr>
        <w:numId w:val="8"/>
      </w:numPr>
    </w:pPr>
  </w:style>
  <w:style w:type="character" w:customStyle="1" w:styleId="Nummering1Char">
    <w:name w:val="Nummering1 Char"/>
    <w:link w:val="Nummering1"/>
    <w:rsid w:val="00CE375F"/>
  </w:style>
  <w:style w:type="numbering" w:customStyle="1" w:styleId="Stijl1">
    <w:name w:val="Stijl1"/>
    <w:rsid w:val="00046E8A"/>
    <w:pPr>
      <w:numPr>
        <w:numId w:val="14"/>
      </w:numPr>
    </w:pPr>
  </w:style>
  <w:style w:type="numbering" w:customStyle="1" w:styleId="Stijl2">
    <w:name w:val="Stijl2"/>
    <w:rsid w:val="003460FE"/>
    <w:pPr>
      <w:numPr>
        <w:numId w:val="12"/>
      </w:numPr>
    </w:pPr>
  </w:style>
  <w:style w:type="numbering" w:customStyle="1" w:styleId="Stijl3">
    <w:name w:val="Stijl3"/>
    <w:rsid w:val="004D4CE5"/>
    <w:pPr>
      <w:numPr>
        <w:numId w:val="6"/>
      </w:numPr>
    </w:pPr>
  </w:style>
  <w:style w:type="paragraph" w:styleId="ListParagraph">
    <w:name w:val="List Paragraph"/>
    <w:basedOn w:val="Normal"/>
    <w:uiPriority w:val="34"/>
    <w:rsid w:val="00CC658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semiHidden/>
    <w:rsid w:val="005A3D9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5A3D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5A3D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5A3D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5A3D93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rsid w:val="005A3D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A3D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A3D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D9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A3D9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A3D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D9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5A3D9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9094ed71-ad37-40d4-b95a-d4271a6f83fc" ContentTypeId="0x0101005EBBD24A3E28314ABD40339AA16265D1" PreviousValue="false" LastSyncTimeStamp="2021-12-07T07:35:11.673Z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BO Diensten Rapport" ma:contentTypeID="0x0101005EBBD24A3E28314ABD40339AA16265D100EABB2265E0D4FB41BBDF56D90F28A602" ma:contentTypeVersion="2" ma:contentTypeDescription="MBO Diensten format voor activiteitenplannen, jaarverslagen e.d." ma:contentTypeScope="" ma:versionID="16ae1666302b7f30ad363e5715fc28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3e368269c859dc5448a871576901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8AF179-6C8E-4B9B-9D4A-9D1356381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2863C5-1E53-4493-B9CE-CD3AD024D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AC938D-218D-485A-B26E-4FEFA935BCC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2768E7E-1944-42B0-96CA-EE78CCF14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Zijffers</dc:creator>
  <cp:keywords/>
  <dc:description/>
  <cp:lastModifiedBy>Marieke Bakema</cp:lastModifiedBy>
  <cp:revision>110</cp:revision>
  <cp:lastPrinted>2006-06-26T19:27:00Z</cp:lastPrinted>
  <dcterms:created xsi:type="dcterms:W3CDTF">2024-10-18T15:03:00Z</dcterms:created>
  <dcterms:modified xsi:type="dcterms:W3CDTF">2026-05-29T08:47:00Z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0x0101005EBBD24A3E28314ABD40339AA16265D100EABB2265E0D4FB41BBDF56D90F28A602</vt:lpwstr>
  </property>
</Properties>
</file>